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D6B675" w14:textId="77777777" w:rsidR="00A62012" w:rsidRPr="00276DBD" w:rsidRDefault="00276DBD" w:rsidP="00276DBD">
      <w:pPr>
        <w:spacing w:line="360" w:lineRule="auto"/>
        <w:jc w:val="center"/>
        <w:rPr>
          <w:sz w:val="56"/>
          <w:szCs w:val="56"/>
        </w:rPr>
      </w:pPr>
      <w:r w:rsidRPr="00276DBD">
        <w:rPr>
          <w:sz w:val="56"/>
          <w:szCs w:val="56"/>
        </w:rPr>
        <w:t>Report for Monte Carlo Simulation</w:t>
      </w:r>
    </w:p>
    <w:p w14:paraId="0F228F08" w14:textId="77777777" w:rsidR="00276DBD" w:rsidRPr="00276DBD" w:rsidRDefault="00276DBD" w:rsidP="00276DBD">
      <w:pPr>
        <w:spacing w:line="360" w:lineRule="auto"/>
        <w:jc w:val="center"/>
        <w:rPr>
          <w:sz w:val="40"/>
          <w:szCs w:val="40"/>
        </w:rPr>
      </w:pPr>
    </w:p>
    <w:p w14:paraId="3BD5E85E" w14:textId="77777777" w:rsidR="00276DBD" w:rsidRPr="00276DBD" w:rsidRDefault="00276DBD" w:rsidP="00276DBD">
      <w:pPr>
        <w:spacing w:line="360" w:lineRule="auto"/>
        <w:jc w:val="center"/>
        <w:rPr>
          <w:sz w:val="40"/>
          <w:szCs w:val="40"/>
        </w:rPr>
      </w:pPr>
      <w:r w:rsidRPr="00276DBD">
        <w:rPr>
          <w:sz w:val="40"/>
          <w:szCs w:val="40"/>
        </w:rPr>
        <w:t xml:space="preserve">Yang </w:t>
      </w:r>
      <w:proofErr w:type="spellStart"/>
      <w:r w:rsidRPr="00276DBD">
        <w:rPr>
          <w:sz w:val="40"/>
          <w:szCs w:val="40"/>
        </w:rPr>
        <w:t>Zhenze</w:t>
      </w:r>
      <w:proofErr w:type="spellEnd"/>
    </w:p>
    <w:p w14:paraId="18403C69" w14:textId="77777777" w:rsidR="00276DBD" w:rsidRPr="00276DBD" w:rsidRDefault="00276DBD" w:rsidP="00276DBD">
      <w:pPr>
        <w:spacing w:line="360" w:lineRule="auto"/>
        <w:jc w:val="center"/>
        <w:rPr>
          <w:sz w:val="40"/>
          <w:szCs w:val="40"/>
        </w:rPr>
      </w:pPr>
      <w:r w:rsidRPr="00276DBD">
        <w:rPr>
          <w:sz w:val="40"/>
          <w:szCs w:val="40"/>
        </w:rPr>
        <w:t>2015K8009915023</w:t>
      </w:r>
    </w:p>
    <w:p w14:paraId="735A4EF3" w14:textId="77777777" w:rsidR="00276DBD" w:rsidRPr="00276DBD" w:rsidRDefault="00276DBD" w:rsidP="00276DBD">
      <w:pPr>
        <w:spacing w:line="360" w:lineRule="auto"/>
        <w:jc w:val="center"/>
        <w:rPr>
          <w:sz w:val="40"/>
          <w:szCs w:val="40"/>
        </w:rPr>
      </w:pPr>
      <w:r w:rsidRPr="00276DBD">
        <w:rPr>
          <w:sz w:val="40"/>
          <w:szCs w:val="40"/>
        </w:rPr>
        <w:t>Physics</w:t>
      </w:r>
    </w:p>
    <w:p w14:paraId="6A93B311" w14:textId="77777777" w:rsidR="00276DBD" w:rsidRPr="00276DBD" w:rsidRDefault="00276DBD" w:rsidP="00276DBD">
      <w:pPr>
        <w:spacing w:line="360" w:lineRule="auto"/>
        <w:jc w:val="center"/>
        <w:rPr>
          <w:sz w:val="40"/>
          <w:szCs w:val="40"/>
        </w:rPr>
      </w:pPr>
    </w:p>
    <w:p w14:paraId="3A0F0737" w14:textId="77777777" w:rsidR="00B93F32" w:rsidRDefault="00B93F32" w:rsidP="00276DBD">
      <w:pPr>
        <w:spacing w:line="360" w:lineRule="auto"/>
        <w:jc w:val="center"/>
        <w:rPr>
          <w:rFonts w:hint="eastAsia"/>
          <w:sz w:val="40"/>
          <w:szCs w:val="40"/>
        </w:rPr>
      </w:pPr>
    </w:p>
    <w:p w14:paraId="007A7206" w14:textId="77777777" w:rsidR="00276DBD" w:rsidRPr="00276DBD" w:rsidRDefault="00276DBD" w:rsidP="00276DBD">
      <w:pPr>
        <w:spacing w:line="360" w:lineRule="auto"/>
        <w:jc w:val="center"/>
        <w:rPr>
          <w:sz w:val="40"/>
          <w:szCs w:val="40"/>
        </w:rPr>
      </w:pPr>
      <w:r w:rsidRPr="00276DBD">
        <w:rPr>
          <w:sz w:val="40"/>
          <w:szCs w:val="40"/>
        </w:rPr>
        <w:t>Introduction</w:t>
      </w:r>
    </w:p>
    <w:p w14:paraId="747501B4" w14:textId="77777777" w:rsidR="00276DBD" w:rsidRPr="00276DBD" w:rsidRDefault="00276DBD" w:rsidP="00276DBD">
      <w:pPr>
        <w:spacing w:line="360" w:lineRule="auto"/>
        <w:jc w:val="center"/>
        <w:rPr>
          <w:sz w:val="40"/>
          <w:szCs w:val="40"/>
        </w:rPr>
      </w:pPr>
      <w:r w:rsidRPr="00276DBD">
        <w:rPr>
          <w:sz w:val="40"/>
          <w:szCs w:val="40"/>
        </w:rPr>
        <w:t>Methods</w:t>
      </w:r>
    </w:p>
    <w:p w14:paraId="47CF5911" w14:textId="77777777" w:rsidR="00276DBD" w:rsidRPr="00276DBD" w:rsidRDefault="00276DBD" w:rsidP="00276DBD">
      <w:pPr>
        <w:spacing w:line="360" w:lineRule="auto"/>
        <w:jc w:val="center"/>
        <w:rPr>
          <w:sz w:val="40"/>
          <w:szCs w:val="40"/>
        </w:rPr>
      </w:pPr>
      <w:r w:rsidRPr="00276DBD">
        <w:rPr>
          <w:sz w:val="40"/>
          <w:szCs w:val="40"/>
        </w:rPr>
        <w:t>Results</w:t>
      </w:r>
    </w:p>
    <w:p w14:paraId="7898BE29" w14:textId="77777777" w:rsidR="00276DBD" w:rsidRPr="00276DBD" w:rsidRDefault="00276DBD" w:rsidP="00276DBD">
      <w:pPr>
        <w:spacing w:line="360" w:lineRule="auto"/>
        <w:jc w:val="center"/>
        <w:rPr>
          <w:sz w:val="40"/>
          <w:szCs w:val="40"/>
        </w:rPr>
      </w:pPr>
      <w:r w:rsidRPr="00276DBD">
        <w:rPr>
          <w:sz w:val="40"/>
          <w:szCs w:val="40"/>
        </w:rPr>
        <w:t>Discussion</w:t>
      </w:r>
    </w:p>
    <w:p w14:paraId="16C414B2" w14:textId="77777777" w:rsidR="00276DBD" w:rsidRDefault="00276DBD" w:rsidP="00276DBD">
      <w:pPr>
        <w:spacing w:line="360" w:lineRule="auto"/>
        <w:jc w:val="center"/>
        <w:rPr>
          <w:sz w:val="40"/>
          <w:szCs w:val="40"/>
        </w:rPr>
      </w:pPr>
      <w:r w:rsidRPr="00276DBD">
        <w:rPr>
          <w:sz w:val="40"/>
          <w:szCs w:val="40"/>
        </w:rPr>
        <w:t>Reference</w:t>
      </w:r>
    </w:p>
    <w:p w14:paraId="7B5AB66B" w14:textId="77777777" w:rsidR="00276DBD" w:rsidRDefault="00276DBD" w:rsidP="00276DBD">
      <w:pPr>
        <w:spacing w:line="360" w:lineRule="auto"/>
        <w:jc w:val="center"/>
        <w:rPr>
          <w:sz w:val="40"/>
          <w:szCs w:val="40"/>
        </w:rPr>
      </w:pPr>
    </w:p>
    <w:p w14:paraId="62152B31" w14:textId="77777777" w:rsidR="00276DBD" w:rsidRDefault="00276DBD" w:rsidP="00276DBD">
      <w:pPr>
        <w:spacing w:line="360" w:lineRule="auto"/>
        <w:jc w:val="center"/>
        <w:rPr>
          <w:sz w:val="40"/>
          <w:szCs w:val="40"/>
        </w:rPr>
      </w:pPr>
    </w:p>
    <w:p w14:paraId="6126EE9C" w14:textId="77777777" w:rsidR="00276DBD" w:rsidRDefault="00276DBD" w:rsidP="00276DBD">
      <w:pPr>
        <w:spacing w:line="360" w:lineRule="auto"/>
        <w:jc w:val="center"/>
        <w:rPr>
          <w:sz w:val="40"/>
          <w:szCs w:val="40"/>
        </w:rPr>
      </w:pPr>
    </w:p>
    <w:p w14:paraId="73B6CB08" w14:textId="77777777" w:rsidR="00276DBD" w:rsidRDefault="00276DBD" w:rsidP="00B93F32">
      <w:pPr>
        <w:spacing w:line="360" w:lineRule="auto"/>
        <w:rPr>
          <w:rFonts w:hint="eastAsia"/>
          <w:sz w:val="40"/>
          <w:szCs w:val="40"/>
        </w:rPr>
      </w:pPr>
    </w:p>
    <w:p w14:paraId="4E246E6F" w14:textId="77777777" w:rsidR="00276DBD" w:rsidRDefault="00276DBD" w:rsidP="00B93F32">
      <w:pPr>
        <w:spacing w:line="360" w:lineRule="auto"/>
        <w:rPr>
          <w:rFonts w:hint="eastAsia"/>
          <w:sz w:val="40"/>
          <w:szCs w:val="40"/>
        </w:rPr>
      </w:pPr>
    </w:p>
    <w:p w14:paraId="66AD892A" w14:textId="77777777" w:rsidR="00276DBD" w:rsidRPr="00C5090B" w:rsidRDefault="00276DBD" w:rsidP="00276DBD">
      <w:pPr>
        <w:spacing w:line="360" w:lineRule="auto"/>
        <w:rPr>
          <w:b/>
          <w:sz w:val="40"/>
          <w:szCs w:val="40"/>
        </w:rPr>
      </w:pPr>
      <w:r w:rsidRPr="00C5090B">
        <w:rPr>
          <w:b/>
          <w:sz w:val="40"/>
          <w:szCs w:val="40"/>
        </w:rPr>
        <w:lastRenderedPageBreak/>
        <w:t>Introduction</w:t>
      </w:r>
    </w:p>
    <w:p w14:paraId="2A73FF3A" w14:textId="77777777" w:rsidR="00276DBD" w:rsidRDefault="00AD2865" w:rsidP="00F22E5F">
      <w:pPr>
        <w:spacing w:line="360" w:lineRule="auto"/>
        <w:jc w:val="both"/>
        <w:rPr>
          <w:sz w:val="28"/>
          <w:szCs w:val="28"/>
        </w:rPr>
      </w:pPr>
      <w:r w:rsidRPr="00AD2865">
        <w:rPr>
          <w:sz w:val="28"/>
          <w:szCs w:val="28"/>
        </w:rPr>
        <w:t>Monte Carlo Method</w:t>
      </w:r>
      <w:r>
        <w:rPr>
          <w:sz w:val="28"/>
          <w:szCs w:val="28"/>
        </w:rPr>
        <w:t xml:space="preserve">s are </w:t>
      </w:r>
      <w:r w:rsidR="00DA279F">
        <w:rPr>
          <w:sz w:val="28"/>
          <w:szCs w:val="28"/>
        </w:rPr>
        <w:t>widely useful categories of computational algori</w:t>
      </w:r>
      <w:r w:rsidR="00E26D67">
        <w:rPr>
          <w:sz w:val="28"/>
          <w:szCs w:val="28"/>
        </w:rPr>
        <w:t>thms that depends on the sampling with random moves to obtain numerical outcomes.</w:t>
      </w:r>
    </w:p>
    <w:p w14:paraId="33618057" w14:textId="77777777" w:rsidR="00082C22" w:rsidRDefault="00E26D67" w:rsidP="00F22E5F">
      <w:pPr>
        <w:spacing w:line="360" w:lineRule="auto"/>
        <w:jc w:val="both"/>
        <w:rPr>
          <w:sz w:val="28"/>
          <w:szCs w:val="28"/>
        </w:rPr>
      </w:pPr>
      <w:r>
        <w:rPr>
          <w:sz w:val="28"/>
          <w:szCs w:val="28"/>
        </w:rPr>
        <w:t>The vital principle of the algorithm is using a Markov Chain to calculate the average of the states that observe Boltzman</w:t>
      </w:r>
      <w:r>
        <w:rPr>
          <w:rFonts w:hint="eastAsia"/>
          <w:sz w:val="28"/>
          <w:szCs w:val="28"/>
        </w:rPr>
        <w:t>n Distribution</w:t>
      </w:r>
      <w:r w:rsidR="00F22E5F">
        <w:rPr>
          <w:rFonts w:hint="eastAsia"/>
          <w:sz w:val="28"/>
          <w:szCs w:val="28"/>
        </w:rPr>
        <w:t xml:space="preserve">. </w:t>
      </w:r>
    </w:p>
    <w:p w14:paraId="3F132E49" w14:textId="5EC5D631" w:rsidR="00F22E5F" w:rsidRDefault="00F22E5F" w:rsidP="00F22E5F">
      <w:pPr>
        <w:spacing w:line="360" w:lineRule="auto"/>
        <w:jc w:val="both"/>
        <w:rPr>
          <w:sz w:val="28"/>
          <w:szCs w:val="28"/>
        </w:rPr>
      </w:pPr>
      <w:r>
        <w:rPr>
          <w:rFonts w:hint="eastAsia"/>
          <w:sz w:val="28"/>
          <w:szCs w:val="28"/>
        </w:rPr>
        <w:t xml:space="preserve">In statistical physics, the partition function is calculated by the integration in the phase space considering both coordinates and moments. The partition </w:t>
      </w:r>
      <w:proofErr w:type="gramStart"/>
      <w:r>
        <w:rPr>
          <w:rFonts w:hint="eastAsia"/>
          <w:sz w:val="28"/>
          <w:szCs w:val="28"/>
        </w:rPr>
        <w:t>function</w:t>
      </w:r>
      <w:r w:rsidR="00B556CD">
        <w:rPr>
          <w:sz w:val="28"/>
          <w:szCs w:val="28"/>
        </w:rPr>
        <w:t>(</w:t>
      </w:r>
      <w:proofErr w:type="gramEnd"/>
      <w:r w:rsidR="00B556CD">
        <w:rPr>
          <w:sz w:val="28"/>
          <w:szCs w:val="28"/>
        </w:rPr>
        <w:t>take canonical ensemble as an example)</w:t>
      </w:r>
      <w:r>
        <w:rPr>
          <w:rFonts w:hint="eastAsia"/>
          <w:sz w:val="28"/>
          <w:szCs w:val="28"/>
        </w:rPr>
        <w:t xml:space="preserve"> is as follows:</w:t>
      </w:r>
    </w:p>
    <w:p w14:paraId="64D71339" w14:textId="74C1E04C" w:rsidR="00082C22" w:rsidRPr="00082C22" w:rsidRDefault="00082C22" w:rsidP="00082C22">
      <w:pPr>
        <w:spacing w:line="360" w:lineRule="auto"/>
        <w:jc w:val="both"/>
        <w:rPr>
          <w:sz w:val="28"/>
          <w:szCs w:val="28"/>
        </w:rPr>
      </w:pPr>
      <w:r>
        <w:rPr>
          <w:noProof/>
          <w:sz w:val="28"/>
          <w:szCs w:val="28"/>
        </w:rPr>
        <w:drawing>
          <wp:inline distT="0" distB="0" distL="0" distR="0" wp14:anchorId="4CC6C9F5" wp14:editId="4031A92E">
            <wp:extent cx="5943600" cy="4260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6-11 at 12.41.28 AM.png"/>
                    <pic:cNvPicPr/>
                  </pic:nvPicPr>
                  <pic:blipFill>
                    <a:blip r:embed="rId7">
                      <a:extLst>
                        <a:ext uri="{28A0092B-C50C-407E-A947-70E740481C1C}">
                          <a14:useLocalDpi xmlns:a14="http://schemas.microsoft.com/office/drawing/2010/main"/>
                        </a:ext>
                      </a:extLst>
                    </a:blip>
                    <a:stretch>
                      <a:fillRect/>
                    </a:stretch>
                  </pic:blipFill>
                  <pic:spPr>
                    <a:xfrm>
                      <a:off x="0" y="0"/>
                      <a:ext cx="5943600" cy="426085"/>
                    </a:xfrm>
                    <a:prstGeom prst="rect">
                      <a:avLst/>
                    </a:prstGeom>
                  </pic:spPr>
                </pic:pic>
              </a:graphicData>
            </a:graphic>
          </wp:inline>
        </w:drawing>
      </w:r>
    </w:p>
    <w:p w14:paraId="2A096E9D" w14:textId="77777777" w:rsidR="00082C22" w:rsidRPr="00082C22" w:rsidRDefault="00082C22" w:rsidP="00082C22">
      <w:pPr>
        <w:spacing w:line="360" w:lineRule="auto"/>
        <w:jc w:val="both"/>
        <w:rPr>
          <w:sz w:val="28"/>
          <w:szCs w:val="28"/>
        </w:rPr>
      </w:pPr>
      <w:r w:rsidRPr="00082C22">
        <w:rPr>
          <w:sz w:val="28"/>
          <w:szCs w:val="28"/>
        </w:rPr>
        <w:t>where</w:t>
      </w:r>
    </w:p>
    <w:p w14:paraId="46E54F02" w14:textId="77777777" w:rsidR="00082C22" w:rsidRPr="00082C22" w:rsidRDefault="00082C22" w:rsidP="00082C22">
      <w:pPr>
        <w:spacing w:line="360" w:lineRule="auto"/>
        <w:jc w:val="both"/>
        <w:rPr>
          <w:sz w:val="28"/>
          <w:szCs w:val="28"/>
        </w:rPr>
      </w:pPr>
      <w:r w:rsidRPr="00082C22">
        <w:rPr>
          <w:i/>
          <w:iCs/>
          <w:sz w:val="28"/>
          <w:szCs w:val="28"/>
        </w:rPr>
        <w:t>p</w:t>
      </w:r>
      <w:r w:rsidRPr="00082C22">
        <w:rPr>
          <w:i/>
          <w:iCs/>
          <w:sz w:val="28"/>
          <w:szCs w:val="28"/>
          <w:vertAlign w:val="subscript"/>
        </w:rPr>
        <w:t>i</w:t>
      </w:r>
      <w:r w:rsidRPr="00082C22">
        <w:rPr>
          <w:sz w:val="28"/>
          <w:szCs w:val="28"/>
        </w:rPr>
        <w:t xml:space="preserve"> </w:t>
      </w:r>
      <w:proofErr w:type="gramStart"/>
      <w:r w:rsidRPr="00082C22">
        <w:rPr>
          <w:sz w:val="28"/>
          <w:szCs w:val="28"/>
        </w:rPr>
        <w:t>indicate</w:t>
      </w:r>
      <w:proofErr w:type="gramEnd"/>
      <w:r w:rsidRPr="00082C22">
        <w:rPr>
          <w:sz w:val="28"/>
          <w:szCs w:val="28"/>
        </w:rPr>
        <w:t xml:space="preserve"> particle momenta,</w:t>
      </w:r>
    </w:p>
    <w:p w14:paraId="6614CEA0" w14:textId="77777777" w:rsidR="00082C22" w:rsidRPr="00082C22" w:rsidRDefault="00082C22" w:rsidP="00082C22">
      <w:pPr>
        <w:spacing w:line="360" w:lineRule="auto"/>
        <w:jc w:val="both"/>
        <w:rPr>
          <w:sz w:val="28"/>
          <w:szCs w:val="28"/>
        </w:rPr>
      </w:pPr>
      <w:r w:rsidRPr="00082C22">
        <w:rPr>
          <w:i/>
          <w:iCs/>
          <w:sz w:val="28"/>
          <w:szCs w:val="28"/>
        </w:rPr>
        <w:t>x</w:t>
      </w:r>
      <w:r w:rsidRPr="00082C22">
        <w:rPr>
          <w:i/>
          <w:iCs/>
          <w:sz w:val="28"/>
          <w:szCs w:val="28"/>
          <w:vertAlign w:val="subscript"/>
        </w:rPr>
        <w:t>i</w:t>
      </w:r>
      <w:r w:rsidRPr="00082C22">
        <w:rPr>
          <w:sz w:val="28"/>
          <w:szCs w:val="28"/>
        </w:rPr>
        <w:t xml:space="preserve"> indicate particle positions,</w:t>
      </w:r>
    </w:p>
    <w:p w14:paraId="4747B43B" w14:textId="77777777" w:rsidR="00082C22" w:rsidRPr="00082C22" w:rsidRDefault="00082C22" w:rsidP="00082C22">
      <w:pPr>
        <w:spacing w:line="360" w:lineRule="auto"/>
        <w:jc w:val="both"/>
        <w:rPr>
          <w:sz w:val="28"/>
          <w:szCs w:val="28"/>
        </w:rPr>
      </w:pPr>
      <w:r w:rsidRPr="00082C22">
        <w:rPr>
          <w:i/>
          <w:iCs/>
          <w:sz w:val="28"/>
          <w:szCs w:val="28"/>
        </w:rPr>
        <w:t>d</w:t>
      </w:r>
      <w:r w:rsidRPr="00082C22">
        <w:rPr>
          <w:sz w:val="28"/>
          <w:szCs w:val="28"/>
          <w:vertAlign w:val="superscript"/>
        </w:rPr>
        <w:t>3</w:t>
      </w:r>
      <w:r w:rsidRPr="00082C22">
        <w:rPr>
          <w:sz w:val="28"/>
          <w:szCs w:val="28"/>
        </w:rPr>
        <w:t xml:space="preserve"> is a shorthand notation serving as a reminder that the </w:t>
      </w:r>
      <w:r w:rsidRPr="00082C22">
        <w:rPr>
          <w:i/>
          <w:iCs/>
          <w:sz w:val="28"/>
          <w:szCs w:val="28"/>
        </w:rPr>
        <w:t>p</w:t>
      </w:r>
      <w:r w:rsidRPr="00082C22">
        <w:rPr>
          <w:i/>
          <w:iCs/>
          <w:sz w:val="28"/>
          <w:szCs w:val="28"/>
          <w:vertAlign w:val="subscript"/>
        </w:rPr>
        <w:t>i</w:t>
      </w:r>
      <w:r w:rsidRPr="00082C22">
        <w:rPr>
          <w:sz w:val="28"/>
          <w:szCs w:val="28"/>
        </w:rPr>
        <w:t xml:space="preserve"> and </w:t>
      </w:r>
      <w:r w:rsidRPr="00082C22">
        <w:rPr>
          <w:i/>
          <w:iCs/>
          <w:sz w:val="28"/>
          <w:szCs w:val="28"/>
        </w:rPr>
        <w:t>x</w:t>
      </w:r>
      <w:r w:rsidRPr="00082C22">
        <w:rPr>
          <w:i/>
          <w:iCs/>
          <w:sz w:val="28"/>
          <w:szCs w:val="28"/>
          <w:vertAlign w:val="subscript"/>
        </w:rPr>
        <w:t>i</w:t>
      </w:r>
      <w:r w:rsidRPr="00082C22">
        <w:rPr>
          <w:sz w:val="28"/>
          <w:szCs w:val="28"/>
        </w:rPr>
        <w:t xml:space="preserve"> are vectors in three-dimensional space,</w:t>
      </w:r>
    </w:p>
    <w:p w14:paraId="54DCFE03" w14:textId="24DA08B0" w:rsidR="00082C22" w:rsidRDefault="00082C22" w:rsidP="00082C22">
      <w:pPr>
        <w:spacing w:line="360" w:lineRule="auto"/>
        <w:jc w:val="both"/>
        <w:rPr>
          <w:color w:val="000000" w:themeColor="text1"/>
          <w:sz w:val="28"/>
          <w:szCs w:val="28"/>
        </w:rPr>
      </w:pPr>
      <w:r w:rsidRPr="00082C22">
        <w:rPr>
          <w:i/>
          <w:iCs/>
          <w:sz w:val="28"/>
          <w:szCs w:val="28"/>
        </w:rPr>
        <w:t>H</w:t>
      </w:r>
      <w:r w:rsidRPr="00082C22">
        <w:rPr>
          <w:sz w:val="28"/>
          <w:szCs w:val="28"/>
        </w:rPr>
        <w:t xml:space="preserve"> is the classical </w:t>
      </w:r>
      <w:hyperlink r:id="rId8" w:history="1">
        <w:r w:rsidRPr="00082C22">
          <w:rPr>
            <w:rStyle w:val="Hyperlink"/>
            <w:color w:val="000000" w:themeColor="text1"/>
            <w:sz w:val="28"/>
            <w:szCs w:val="28"/>
            <w:u w:val="none"/>
          </w:rPr>
          <w:t>Hamiltonian</w:t>
        </w:r>
      </w:hyperlink>
      <w:r w:rsidRPr="00082C22">
        <w:rPr>
          <w:color w:val="000000" w:themeColor="text1"/>
          <w:sz w:val="28"/>
          <w:szCs w:val="28"/>
        </w:rPr>
        <w:t>.</w:t>
      </w:r>
    </w:p>
    <w:p w14:paraId="09CE4F47" w14:textId="3D9D990C" w:rsidR="007341A5" w:rsidRDefault="00082C22" w:rsidP="00082C22">
      <w:pPr>
        <w:spacing w:line="360" w:lineRule="auto"/>
        <w:jc w:val="both"/>
        <w:rPr>
          <w:color w:val="000000" w:themeColor="text1"/>
          <w:sz w:val="28"/>
          <w:szCs w:val="28"/>
        </w:rPr>
      </w:pPr>
      <w:r>
        <w:rPr>
          <w:color w:val="000000" w:themeColor="text1"/>
          <w:sz w:val="28"/>
          <w:szCs w:val="28"/>
        </w:rPr>
        <w:t>However, it is impossible to calculate multidimensional partition function</w:t>
      </w:r>
      <w:r w:rsidR="00B556CD">
        <w:rPr>
          <w:color w:val="000000" w:themeColor="text1"/>
          <w:sz w:val="28"/>
          <w:szCs w:val="28"/>
        </w:rPr>
        <w:t xml:space="preserve"> </w:t>
      </w:r>
      <w:r w:rsidR="00DC36C7">
        <w:rPr>
          <w:color w:val="000000" w:themeColor="text1"/>
          <w:sz w:val="28"/>
          <w:szCs w:val="28"/>
        </w:rPr>
        <w:t>so the metropolis</w:t>
      </w:r>
      <w:r w:rsidR="007341A5">
        <w:rPr>
          <w:color w:val="000000" w:themeColor="text1"/>
          <w:sz w:val="28"/>
          <w:szCs w:val="28"/>
        </w:rPr>
        <w:t xml:space="preserve"> algorithm is </w:t>
      </w:r>
      <w:proofErr w:type="gramStart"/>
      <w:r w:rsidR="007341A5">
        <w:rPr>
          <w:color w:val="000000" w:themeColor="text1"/>
          <w:sz w:val="28"/>
          <w:szCs w:val="28"/>
        </w:rPr>
        <w:t>developed[</w:t>
      </w:r>
      <w:proofErr w:type="gramEnd"/>
      <w:r w:rsidR="007341A5">
        <w:rPr>
          <w:color w:val="000000" w:themeColor="text1"/>
          <w:sz w:val="28"/>
          <w:szCs w:val="28"/>
        </w:rPr>
        <w:t xml:space="preserve">1], the metropolis algorithm </w:t>
      </w:r>
      <w:r w:rsidR="001B2D0E">
        <w:rPr>
          <w:color w:val="000000" w:themeColor="text1"/>
          <w:sz w:val="28"/>
          <w:szCs w:val="28"/>
        </w:rPr>
        <w:t xml:space="preserve">allow us to generate any average in equilibrium state that is capable of being expressed by coordinates and moments with a Boltzmann distribution. </w:t>
      </w:r>
    </w:p>
    <w:p w14:paraId="5D921DE3" w14:textId="1E11FC9D" w:rsidR="000A7D0D" w:rsidRPr="00B6360E" w:rsidRDefault="001B2D0E" w:rsidP="00B6360E">
      <w:pPr>
        <w:spacing w:line="360" w:lineRule="auto"/>
        <w:jc w:val="both"/>
        <w:rPr>
          <w:color w:val="000000" w:themeColor="text1"/>
          <w:sz w:val="28"/>
          <w:szCs w:val="28"/>
        </w:rPr>
      </w:pPr>
      <w:r>
        <w:rPr>
          <w:color w:val="000000" w:themeColor="text1"/>
          <w:sz w:val="28"/>
          <w:szCs w:val="28"/>
        </w:rPr>
        <w:t>Classic Monte Carlo Si</w:t>
      </w:r>
      <w:r w:rsidR="000A7D0D">
        <w:rPr>
          <w:color w:val="000000" w:themeColor="text1"/>
          <w:sz w:val="28"/>
          <w:szCs w:val="28"/>
        </w:rPr>
        <w:t>mulation is limited that it can</w:t>
      </w:r>
      <w:r>
        <w:rPr>
          <w:color w:val="000000" w:themeColor="text1"/>
          <w:sz w:val="28"/>
          <w:szCs w:val="28"/>
        </w:rPr>
        <w:t>not get</w:t>
      </w:r>
      <w:r w:rsidR="000A7D0D">
        <w:rPr>
          <w:color w:val="000000" w:themeColor="text1"/>
          <w:sz w:val="28"/>
          <w:szCs w:val="28"/>
        </w:rPr>
        <w:t xml:space="preserve"> the dynamics property of a system as Molecular Dynamics Simulation does. However, there is dynamics Monte Carlo </w:t>
      </w:r>
      <w:proofErr w:type="gramStart"/>
      <w:r w:rsidR="000A7D0D">
        <w:rPr>
          <w:color w:val="000000" w:themeColor="text1"/>
          <w:sz w:val="28"/>
          <w:szCs w:val="28"/>
        </w:rPr>
        <w:t>Schemes[</w:t>
      </w:r>
      <w:proofErr w:type="gramEnd"/>
      <w:r w:rsidR="000A7D0D">
        <w:rPr>
          <w:color w:val="000000" w:themeColor="text1"/>
          <w:sz w:val="28"/>
          <w:szCs w:val="28"/>
        </w:rPr>
        <w:t>2/48] that is able to investigate the dynamics of a specific system.</w:t>
      </w:r>
      <w:r w:rsidR="00B6360E">
        <w:rPr>
          <w:color w:val="000000" w:themeColor="text1"/>
          <w:sz w:val="28"/>
          <w:szCs w:val="28"/>
        </w:rPr>
        <w:t xml:space="preserve"> </w:t>
      </w:r>
      <w:r w:rsidR="000A7D0D">
        <w:rPr>
          <w:color w:val="000000" w:themeColor="text1"/>
          <w:sz w:val="28"/>
          <w:szCs w:val="28"/>
        </w:rPr>
        <w:t>As a result, it is basically alternative to choose either MC simulation and MD simulation.</w:t>
      </w:r>
    </w:p>
    <w:p w14:paraId="52FAFB83" w14:textId="78A49918" w:rsidR="000A7D0D" w:rsidRPr="00C5090B" w:rsidRDefault="000A7D0D" w:rsidP="000A7D0D">
      <w:pPr>
        <w:spacing w:line="360" w:lineRule="auto"/>
        <w:rPr>
          <w:b/>
          <w:sz w:val="40"/>
          <w:szCs w:val="40"/>
        </w:rPr>
      </w:pPr>
      <w:r w:rsidRPr="00C5090B">
        <w:rPr>
          <w:b/>
          <w:sz w:val="40"/>
          <w:szCs w:val="40"/>
        </w:rPr>
        <w:t>Method</w:t>
      </w:r>
    </w:p>
    <w:p w14:paraId="1348D42E" w14:textId="77777777" w:rsidR="00242610" w:rsidRPr="008E761E" w:rsidRDefault="000A7D0D" w:rsidP="00280C71">
      <w:pPr>
        <w:spacing w:line="360" w:lineRule="auto"/>
        <w:jc w:val="both"/>
        <w:rPr>
          <w:b/>
          <w:color w:val="000000" w:themeColor="text1"/>
          <w:sz w:val="28"/>
          <w:szCs w:val="28"/>
        </w:rPr>
      </w:pPr>
      <w:r w:rsidRPr="008E761E">
        <w:rPr>
          <w:b/>
          <w:color w:val="000000" w:themeColor="text1"/>
          <w:sz w:val="28"/>
          <w:szCs w:val="28"/>
        </w:rPr>
        <w:t xml:space="preserve">1. System Description </w:t>
      </w:r>
    </w:p>
    <w:p w14:paraId="49916428" w14:textId="4DAE21BF" w:rsidR="000A7D0D" w:rsidRDefault="00242610" w:rsidP="00B6360E">
      <w:pPr>
        <w:spacing w:line="360" w:lineRule="auto"/>
        <w:jc w:val="both"/>
        <w:rPr>
          <w:color w:val="000000" w:themeColor="text1"/>
          <w:sz w:val="28"/>
          <w:szCs w:val="28"/>
        </w:rPr>
      </w:pPr>
      <w:r>
        <w:rPr>
          <w:color w:val="000000" w:themeColor="text1"/>
          <w:sz w:val="28"/>
          <w:szCs w:val="28"/>
        </w:rPr>
        <w:t xml:space="preserve">Lennard-Jones </w:t>
      </w:r>
      <w:r w:rsidR="008D3ED5">
        <w:rPr>
          <w:color w:val="000000" w:themeColor="text1"/>
          <w:sz w:val="28"/>
          <w:szCs w:val="28"/>
        </w:rPr>
        <w:t>Fluid</w:t>
      </w:r>
      <w:r w:rsidR="007B66A0">
        <w:rPr>
          <w:color w:val="000000" w:themeColor="text1"/>
          <w:sz w:val="28"/>
          <w:szCs w:val="28"/>
        </w:rPr>
        <w:t xml:space="preserve">: </w:t>
      </w:r>
      <w:r w:rsidR="00280C71">
        <w:rPr>
          <w:color w:val="000000" w:themeColor="text1"/>
          <w:sz w:val="28"/>
          <w:szCs w:val="28"/>
        </w:rPr>
        <w:t xml:space="preserve">The fluid is </w:t>
      </w:r>
      <w:r w:rsidR="007B66A0">
        <w:rPr>
          <w:color w:val="000000" w:themeColor="text1"/>
          <w:sz w:val="28"/>
          <w:szCs w:val="28"/>
        </w:rPr>
        <w:t xml:space="preserve">a </w:t>
      </w:r>
      <w:r w:rsidR="00280C71">
        <w:rPr>
          <w:color w:val="000000" w:themeColor="text1"/>
          <w:sz w:val="28"/>
          <w:szCs w:val="28"/>
        </w:rPr>
        <w:t xml:space="preserve">kind of </w:t>
      </w:r>
      <w:r w:rsidR="007B66A0">
        <w:rPr>
          <w:color w:val="000000" w:themeColor="text1"/>
          <w:sz w:val="28"/>
          <w:szCs w:val="28"/>
        </w:rPr>
        <w:t>system with liquid-vapor co</w:t>
      </w:r>
      <w:r w:rsidR="00280C71">
        <w:rPr>
          <w:color w:val="000000" w:themeColor="text1"/>
          <w:sz w:val="28"/>
          <w:szCs w:val="28"/>
        </w:rPr>
        <w:t>existence.</w:t>
      </w:r>
      <w:r w:rsidR="007B66A0">
        <w:rPr>
          <w:color w:val="000000" w:themeColor="text1"/>
          <w:sz w:val="28"/>
          <w:szCs w:val="28"/>
        </w:rPr>
        <w:t xml:space="preserve"> </w:t>
      </w:r>
      <w:r w:rsidR="00280C71">
        <w:rPr>
          <w:color w:val="000000" w:themeColor="text1"/>
          <w:sz w:val="28"/>
          <w:szCs w:val="28"/>
        </w:rPr>
        <w:t>T</w:t>
      </w:r>
      <w:r w:rsidR="007B66A0">
        <w:rPr>
          <w:color w:val="000000" w:themeColor="text1"/>
          <w:sz w:val="28"/>
          <w:szCs w:val="28"/>
        </w:rPr>
        <w:t>he potent</w:t>
      </w:r>
      <w:r w:rsidR="00280C71">
        <w:rPr>
          <w:color w:val="000000" w:themeColor="text1"/>
          <w:sz w:val="28"/>
          <w:szCs w:val="28"/>
        </w:rPr>
        <w:t>ial of the particles in the system is determined by two types of force, one is Pauli repulsion, the other is Van der Waals interaction. The former interaction contributes to the potential function with a term ~ r</w:t>
      </w:r>
      <w:r w:rsidR="00280C71" w:rsidRPr="00280C71">
        <w:rPr>
          <w:color w:val="000000" w:themeColor="text1"/>
          <w:sz w:val="28"/>
          <w:szCs w:val="28"/>
          <w:vertAlign w:val="superscript"/>
        </w:rPr>
        <w:t>-12</w:t>
      </w:r>
      <w:r w:rsidR="00280C71">
        <w:rPr>
          <w:color w:val="000000" w:themeColor="text1"/>
          <w:sz w:val="28"/>
          <w:szCs w:val="28"/>
        </w:rPr>
        <w:t>, the latter interaction contributes to the function with a term ~ r</w:t>
      </w:r>
      <w:r w:rsidR="00280C71" w:rsidRPr="00280C71">
        <w:rPr>
          <w:color w:val="000000" w:themeColor="text1"/>
          <w:sz w:val="28"/>
          <w:szCs w:val="28"/>
          <w:vertAlign w:val="superscript"/>
        </w:rPr>
        <w:t>-</w:t>
      </w:r>
      <w:r w:rsidR="00280C71">
        <w:rPr>
          <w:color w:val="000000" w:themeColor="text1"/>
          <w:sz w:val="28"/>
          <w:szCs w:val="28"/>
          <w:vertAlign w:val="superscript"/>
        </w:rPr>
        <w:t>6</w:t>
      </w:r>
      <w:r w:rsidR="00280C71">
        <w:rPr>
          <w:color w:val="000000" w:themeColor="text1"/>
          <w:sz w:val="28"/>
          <w:szCs w:val="28"/>
        </w:rPr>
        <w:t>, a specific form of the function is:</w:t>
      </w:r>
    </w:p>
    <w:p w14:paraId="64E8AFD3" w14:textId="75BA003C" w:rsidR="00280C71" w:rsidRDefault="00280C71" w:rsidP="00B6360E">
      <w:pPr>
        <w:spacing w:line="360" w:lineRule="auto"/>
        <w:jc w:val="center"/>
        <w:rPr>
          <w:color w:val="000000" w:themeColor="text1"/>
          <w:sz w:val="28"/>
          <w:szCs w:val="28"/>
        </w:rPr>
      </w:pPr>
      <w:r>
        <w:rPr>
          <w:noProof/>
          <w:color w:val="000000" w:themeColor="text1"/>
          <w:sz w:val="28"/>
          <w:szCs w:val="28"/>
        </w:rPr>
        <w:drawing>
          <wp:inline distT="0" distB="0" distL="0" distR="0" wp14:anchorId="7BA7EAE4" wp14:editId="10AEFFCE">
            <wp:extent cx="3058287" cy="635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11 at 1.43.26 AM 1.png"/>
                    <pic:cNvPicPr/>
                  </pic:nvPicPr>
                  <pic:blipFill>
                    <a:blip r:embed="rId9">
                      <a:extLst>
                        <a:ext uri="{28A0092B-C50C-407E-A947-70E740481C1C}">
                          <a14:useLocalDpi xmlns:a14="http://schemas.microsoft.com/office/drawing/2010/main"/>
                        </a:ext>
                      </a:extLst>
                    </a:blip>
                    <a:stretch>
                      <a:fillRect/>
                    </a:stretch>
                  </pic:blipFill>
                  <pic:spPr>
                    <a:xfrm>
                      <a:off x="0" y="0"/>
                      <a:ext cx="3060353" cy="635429"/>
                    </a:xfrm>
                    <a:prstGeom prst="rect">
                      <a:avLst/>
                    </a:prstGeom>
                  </pic:spPr>
                </pic:pic>
              </a:graphicData>
            </a:graphic>
          </wp:inline>
        </w:drawing>
      </w:r>
    </w:p>
    <w:p w14:paraId="206685DB" w14:textId="00A5ACB4" w:rsidR="00512B49" w:rsidRPr="00512B49" w:rsidRDefault="00512B49" w:rsidP="00512B49">
      <w:pPr>
        <w:spacing w:line="360" w:lineRule="auto"/>
        <w:rPr>
          <w:color w:val="000000" w:themeColor="text1"/>
          <w:sz w:val="28"/>
          <w:szCs w:val="28"/>
        </w:rPr>
      </w:pPr>
      <w:r w:rsidRPr="00512B49">
        <w:rPr>
          <w:b/>
          <w:color w:val="000000" w:themeColor="text1"/>
          <w:sz w:val="28"/>
          <w:szCs w:val="28"/>
        </w:rPr>
        <w:t>The Figure 1</w:t>
      </w:r>
      <w:r>
        <w:rPr>
          <w:b/>
          <w:color w:val="000000" w:themeColor="text1"/>
          <w:sz w:val="28"/>
          <w:szCs w:val="28"/>
        </w:rPr>
        <w:t xml:space="preserve"> </w:t>
      </w:r>
      <w:r>
        <w:rPr>
          <w:color w:val="000000" w:themeColor="text1"/>
          <w:sz w:val="28"/>
          <w:szCs w:val="28"/>
        </w:rPr>
        <w:t>shows the plot of the function.</w:t>
      </w:r>
    </w:p>
    <w:p w14:paraId="47924883" w14:textId="2F207C4D" w:rsidR="00512B49" w:rsidRDefault="00512B49" w:rsidP="00B6360E">
      <w:pPr>
        <w:spacing w:line="360" w:lineRule="auto"/>
        <w:jc w:val="center"/>
        <w:rPr>
          <w:color w:val="000000" w:themeColor="text1"/>
          <w:sz w:val="28"/>
          <w:szCs w:val="28"/>
        </w:rPr>
      </w:pPr>
      <w:r>
        <w:rPr>
          <w:noProof/>
          <w:color w:val="000000" w:themeColor="text1"/>
          <w:sz w:val="28"/>
          <w:szCs w:val="28"/>
        </w:rPr>
        <w:drawing>
          <wp:inline distT="0" distB="0" distL="0" distR="0" wp14:anchorId="0C4D6241" wp14:editId="5FA176AF">
            <wp:extent cx="4051935" cy="3015142"/>
            <wp:effectExtent l="0" t="0" r="1206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12px-12-6-Lennard-Jones-Potential.svg.png"/>
                    <pic:cNvPicPr/>
                  </pic:nvPicPr>
                  <pic:blipFill>
                    <a:blip r:embed="rId10">
                      <a:extLst>
                        <a:ext uri="{28A0092B-C50C-407E-A947-70E740481C1C}">
                          <a14:useLocalDpi xmlns:a14="http://schemas.microsoft.com/office/drawing/2010/main"/>
                        </a:ext>
                      </a:extLst>
                    </a:blip>
                    <a:stretch>
                      <a:fillRect/>
                    </a:stretch>
                  </pic:blipFill>
                  <pic:spPr>
                    <a:xfrm>
                      <a:off x="0" y="0"/>
                      <a:ext cx="4060136" cy="3021244"/>
                    </a:xfrm>
                    <a:prstGeom prst="rect">
                      <a:avLst/>
                    </a:prstGeom>
                  </pic:spPr>
                </pic:pic>
              </a:graphicData>
            </a:graphic>
          </wp:inline>
        </w:drawing>
      </w:r>
    </w:p>
    <w:p w14:paraId="5052F802" w14:textId="02916F46" w:rsidR="00512B49" w:rsidRPr="00512B49" w:rsidRDefault="00512B49" w:rsidP="00512B49">
      <w:pPr>
        <w:spacing w:line="360" w:lineRule="auto"/>
        <w:jc w:val="center"/>
        <w:rPr>
          <w:color w:val="000000" w:themeColor="text1"/>
        </w:rPr>
      </w:pPr>
      <w:r w:rsidRPr="00512B49">
        <w:rPr>
          <w:b/>
          <w:color w:val="000000" w:themeColor="text1"/>
        </w:rPr>
        <w:t>Figure 1</w:t>
      </w:r>
      <w:r w:rsidRPr="00512B49">
        <w:rPr>
          <w:color w:val="000000" w:themeColor="text1"/>
        </w:rPr>
        <w:t xml:space="preserve"> The plot of the Lennard-Jones potential versus relative radium</w:t>
      </w:r>
    </w:p>
    <w:p w14:paraId="34C0FF25" w14:textId="28A33A65" w:rsidR="00B6360E" w:rsidRDefault="00280C71" w:rsidP="00B6360E">
      <w:pPr>
        <w:spacing w:line="360" w:lineRule="auto"/>
        <w:jc w:val="both"/>
        <w:rPr>
          <w:color w:val="000000" w:themeColor="text1"/>
          <w:sz w:val="28"/>
          <w:szCs w:val="28"/>
        </w:rPr>
      </w:pPr>
      <w:r>
        <w:rPr>
          <w:color w:val="000000" w:themeColor="text1"/>
          <w:sz w:val="28"/>
          <w:szCs w:val="28"/>
        </w:rPr>
        <w:t xml:space="preserve">When the density is low, the system is vapor-like. By contrast, when the density high, the system will become denser into a liquid. The transformation is capable of </w:t>
      </w:r>
      <w:r w:rsidR="00B70576">
        <w:rPr>
          <w:color w:val="000000" w:themeColor="text1"/>
          <w:sz w:val="28"/>
          <w:szCs w:val="28"/>
        </w:rPr>
        <w:t xml:space="preserve">investigating by plotting the radial distribution function g(r). </w:t>
      </w:r>
      <w:r w:rsidR="00512B49" w:rsidRPr="00512B49">
        <w:rPr>
          <w:b/>
          <w:color w:val="000000" w:themeColor="text1"/>
          <w:sz w:val="28"/>
          <w:szCs w:val="28"/>
        </w:rPr>
        <w:t>Figure 2</w:t>
      </w:r>
      <w:r w:rsidR="00B6360E">
        <w:rPr>
          <w:color w:val="000000" w:themeColor="text1"/>
          <w:sz w:val="28"/>
          <w:szCs w:val="28"/>
        </w:rPr>
        <w:t xml:space="preserve"> is an example of the radial distribution function of Lennard-Jones Fluid at temperature=0.71 and density=0.844. </w:t>
      </w:r>
    </w:p>
    <w:p w14:paraId="2498431A" w14:textId="6B08F492" w:rsidR="00280C71" w:rsidRDefault="00B6360E" w:rsidP="00B6360E">
      <w:pPr>
        <w:spacing w:line="360" w:lineRule="auto"/>
        <w:jc w:val="center"/>
        <w:rPr>
          <w:color w:val="000000" w:themeColor="text1"/>
          <w:sz w:val="28"/>
          <w:szCs w:val="28"/>
        </w:rPr>
      </w:pPr>
      <w:r>
        <w:rPr>
          <w:noProof/>
          <w:color w:val="000000" w:themeColor="text1"/>
          <w:sz w:val="28"/>
          <w:szCs w:val="28"/>
        </w:rPr>
        <w:drawing>
          <wp:inline distT="0" distB="0" distL="0" distR="0" wp14:anchorId="40D05673" wp14:editId="44E1335F">
            <wp:extent cx="5089982" cy="28691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nnard-Jones_Radial_Distribution_Function.svg.png"/>
                    <pic:cNvPicPr/>
                  </pic:nvPicPr>
                  <pic:blipFill>
                    <a:blip r:embed="rId11">
                      <a:extLst>
                        <a:ext uri="{28A0092B-C50C-407E-A947-70E740481C1C}">
                          <a14:useLocalDpi xmlns:a14="http://schemas.microsoft.com/office/drawing/2010/main"/>
                        </a:ext>
                      </a:extLst>
                    </a:blip>
                    <a:stretch>
                      <a:fillRect/>
                    </a:stretch>
                  </pic:blipFill>
                  <pic:spPr>
                    <a:xfrm>
                      <a:off x="0" y="0"/>
                      <a:ext cx="5114890" cy="2883225"/>
                    </a:xfrm>
                    <a:prstGeom prst="rect">
                      <a:avLst/>
                    </a:prstGeom>
                  </pic:spPr>
                </pic:pic>
              </a:graphicData>
            </a:graphic>
          </wp:inline>
        </w:drawing>
      </w:r>
    </w:p>
    <w:p w14:paraId="4A813949" w14:textId="2FEAAFA6" w:rsidR="00512B49" w:rsidRDefault="00512B49" w:rsidP="00512B49">
      <w:pPr>
        <w:spacing w:line="360" w:lineRule="auto"/>
        <w:jc w:val="center"/>
        <w:rPr>
          <w:color w:val="000000" w:themeColor="text1"/>
        </w:rPr>
      </w:pPr>
      <w:r w:rsidRPr="00512B49">
        <w:rPr>
          <w:b/>
          <w:color w:val="000000" w:themeColor="text1"/>
        </w:rPr>
        <w:t xml:space="preserve">Figure </w:t>
      </w:r>
      <w:r>
        <w:rPr>
          <w:b/>
          <w:color w:val="000000" w:themeColor="text1"/>
        </w:rPr>
        <w:t xml:space="preserve">2 </w:t>
      </w:r>
      <w:r w:rsidRPr="00512B49">
        <w:rPr>
          <w:color w:val="000000" w:themeColor="text1"/>
        </w:rPr>
        <w:t xml:space="preserve">The plot of the </w:t>
      </w:r>
      <w:r>
        <w:rPr>
          <w:color w:val="000000" w:themeColor="text1"/>
        </w:rPr>
        <w:t xml:space="preserve">radial distribution function of </w:t>
      </w:r>
      <w:r w:rsidRPr="00512B49">
        <w:rPr>
          <w:color w:val="000000" w:themeColor="text1"/>
        </w:rPr>
        <w:t>Lennard-Jones</w:t>
      </w:r>
      <w:r>
        <w:rPr>
          <w:color w:val="000000" w:themeColor="text1"/>
        </w:rPr>
        <w:t xml:space="preserve"> fluid </w:t>
      </w:r>
      <w:r w:rsidRPr="00512B49">
        <w:rPr>
          <w:color w:val="000000" w:themeColor="text1"/>
        </w:rPr>
        <w:t>versus relative radium</w:t>
      </w:r>
      <w:r>
        <w:rPr>
          <w:color w:val="000000" w:themeColor="text1"/>
        </w:rPr>
        <w:t xml:space="preserve"> at T=0.71 and </w:t>
      </w:r>
      <w:r>
        <w:rPr>
          <w:color w:val="000000" w:themeColor="text1"/>
        </w:rPr>
        <w:sym w:font="Symbol" w:char="F072"/>
      </w:r>
      <w:r>
        <w:rPr>
          <w:color w:val="000000" w:themeColor="text1"/>
        </w:rPr>
        <w:t>=0.844</w:t>
      </w:r>
    </w:p>
    <w:p w14:paraId="4CD44E5C" w14:textId="698935F0" w:rsidR="008E761E" w:rsidRPr="008E761E" w:rsidRDefault="008E761E" w:rsidP="008E761E">
      <w:pPr>
        <w:spacing w:line="360" w:lineRule="auto"/>
        <w:rPr>
          <w:b/>
          <w:color w:val="000000" w:themeColor="text1"/>
          <w:sz w:val="28"/>
          <w:szCs w:val="28"/>
        </w:rPr>
      </w:pPr>
      <w:r w:rsidRPr="008E761E">
        <w:rPr>
          <w:b/>
          <w:color w:val="000000" w:themeColor="text1"/>
          <w:sz w:val="28"/>
          <w:szCs w:val="28"/>
        </w:rPr>
        <w:t>2. Simulation Description</w:t>
      </w:r>
    </w:p>
    <w:p w14:paraId="1904082A" w14:textId="638051F0" w:rsidR="00512B49" w:rsidRDefault="00800762" w:rsidP="008E761E">
      <w:pPr>
        <w:spacing w:line="360" w:lineRule="auto"/>
        <w:jc w:val="both"/>
        <w:rPr>
          <w:color w:val="000000" w:themeColor="text1"/>
          <w:sz w:val="28"/>
          <w:szCs w:val="28"/>
        </w:rPr>
      </w:pPr>
      <w:r w:rsidRPr="008E761E">
        <w:rPr>
          <w:color w:val="000000" w:themeColor="text1"/>
          <w:sz w:val="28"/>
          <w:szCs w:val="28"/>
        </w:rPr>
        <w:t>In</w:t>
      </w:r>
      <w:r w:rsidR="008E761E">
        <w:rPr>
          <w:color w:val="000000" w:themeColor="text1"/>
          <w:sz w:val="28"/>
          <w:szCs w:val="28"/>
        </w:rPr>
        <w:t xml:space="preserve"> the simulation, we ignore the shape of the particles in the Lennard-Jones fluid and consider the particles as points. In order to make the simulation fast, we truncated the potential function with a linear shift. </w:t>
      </w:r>
    </w:p>
    <w:p w14:paraId="4FE729DA" w14:textId="1030B12E" w:rsidR="008E761E" w:rsidRDefault="00C54D13" w:rsidP="008E761E">
      <w:pPr>
        <w:spacing w:line="360" w:lineRule="auto"/>
        <w:jc w:val="both"/>
        <w:rPr>
          <w:color w:val="000000" w:themeColor="text1"/>
          <w:sz w:val="28"/>
          <w:szCs w:val="28"/>
        </w:rPr>
      </w:pPr>
      <w:r>
        <w:rPr>
          <w:color w:val="000000" w:themeColor="text1"/>
          <w:sz w:val="28"/>
          <w:szCs w:val="28"/>
        </w:rPr>
        <w:t>We use Monte Carlo Simulation under constant temperature</w:t>
      </w:r>
      <w:r w:rsidR="00C12655">
        <w:rPr>
          <w:color w:val="000000" w:themeColor="text1"/>
          <w:sz w:val="28"/>
          <w:szCs w:val="28"/>
        </w:rPr>
        <w:t>(T=1.0)</w:t>
      </w:r>
      <w:r>
        <w:rPr>
          <w:color w:val="000000" w:themeColor="text1"/>
          <w:sz w:val="28"/>
          <w:szCs w:val="28"/>
        </w:rPr>
        <w:t xml:space="preserve">. </w:t>
      </w:r>
      <w:r w:rsidR="00C12655">
        <w:rPr>
          <w:color w:val="000000" w:themeColor="text1"/>
          <w:sz w:val="28"/>
          <w:szCs w:val="28"/>
        </w:rPr>
        <w:t xml:space="preserve">We used two types of boundary conditions: </w:t>
      </w:r>
      <w:proofErr w:type="gramStart"/>
      <w:r w:rsidR="00C12655">
        <w:rPr>
          <w:color w:val="000000" w:themeColor="text1"/>
          <w:sz w:val="28"/>
          <w:szCs w:val="28"/>
        </w:rPr>
        <w:t>HW(</w:t>
      </w:r>
      <w:proofErr w:type="gramEnd"/>
      <w:r w:rsidR="00C12655">
        <w:rPr>
          <w:color w:val="000000" w:themeColor="text1"/>
          <w:sz w:val="28"/>
          <w:szCs w:val="28"/>
        </w:rPr>
        <w:t>hard wall condition) and PBC(periodical boundary condition). The HW condition refers to a closed box that no particles can get out of the hard wall of the box. The PBC condition refers to repeating a primary box to generate an infinite system.</w:t>
      </w:r>
    </w:p>
    <w:p w14:paraId="5D5C3A51" w14:textId="198C5038" w:rsidR="00C12655" w:rsidRDefault="00C12655" w:rsidP="008E761E">
      <w:pPr>
        <w:spacing w:line="360" w:lineRule="auto"/>
        <w:jc w:val="both"/>
        <w:rPr>
          <w:color w:val="000000" w:themeColor="text1"/>
          <w:sz w:val="28"/>
          <w:szCs w:val="28"/>
        </w:rPr>
      </w:pPr>
      <w:r>
        <w:rPr>
          <w:color w:val="000000" w:themeColor="text1"/>
          <w:sz w:val="28"/>
          <w:szCs w:val="28"/>
        </w:rPr>
        <w:t xml:space="preserve">The variables include the number of particles(N), boundary </w:t>
      </w:r>
      <w:proofErr w:type="gramStart"/>
      <w:r>
        <w:rPr>
          <w:color w:val="000000" w:themeColor="text1"/>
          <w:sz w:val="28"/>
          <w:szCs w:val="28"/>
        </w:rPr>
        <w:t>condition(</w:t>
      </w:r>
      <w:proofErr w:type="gramEnd"/>
      <w:r>
        <w:rPr>
          <w:color w:val="000000" w:themeColor="text1"/>
          <w:sz w:val="28"/>
          <w:szCs w:val="28"/>
        </w:rPr>
        <w:t>HW and PBC), density(</w:t>
      </w:r>
      <w:r w:rsidRPr="00C12655">
        <w:rPr>
          <w:color w:val="000000" w:themeColor="text1"/>
          <w:sz w:val="28"/>
          <w:szCs w:val="28"/>
        </w:rPr>
        <w:sym w:font="Symbol" w:char="F072"/>
      </w:r>
      <w:r>
        <w:rPr>
          <w:color w:val="000000" w:themeColor="text1"/>
          <w:sz w:val="28"/>
          <w:szCs w:val="28"/>
        </w:rPr>
        <w:t>), relative radium(r/</w:t>
      </w:r>
      <w:r w:rsidR="005C6618">
        <w:rPr>
          <w:color w:val="000000" w:themeColor="text1"/>
          <w:sz w:val="28"/>
          <w:szCs w:val="28"/>
        </w:rPr>
        <w:sym w:font="Symbol" w:char="F073"/>
      </w:r>
      <w:r>
        <w:rPr>
          <w:color w:val="000000" w:themeColor="text1"/>
          <w:sz w:val="28"/>
          <w:szCs w:val="28"/>
        </w:rPr>
        <w:t>)</w:t>
      </w:r>
      <w:r w:rsidR="005C6618">
        <w:rPr>
          <w:color w:val="000000" w:themeColor="text1"/>
          <w:sz w:val="28"/>
          <w:szCs w:val="28"/>
        </w:rPr>
        <w:t xml:space="preserve">. </w:t>
      </w:r>
    </w:p>
    <w:p w14:paraId="5A8CB331" w14:textId="77777777" w:rsidR="00B11BE6" w:rsidRDefault="00B11BE6" w:rsidP="008E761E">
      <w:pPr>
        <w:spacing w:line="360" w:lineRule="auto"/>
        <w:jc w:val="both"/>
        <w:rPr>
          <w:color w:val="000000" w:themeColor="text1"/>
          <w:sz w:val="28"/>
          <w:szCs w:val="28"/>
        </w:rPr>
      </w:pPr>
    </w:p>
    <w:p w14:paraId="4EB3FAAB" w14:textId="29D13937" w:rsidR="005C6618" w:rsidRDefault="00B11BE6" w:rsidP="005C6618">
      <w:pPr>
        <w:spacing w:line="360" w:lineRule="auto"/>
        <w:rPr>
          <w:b/>
          <w:color w:val="000000" w:themeColor="text1"/>
          <w:sz w:val="28"/>
          <w:szCs w:val="28"/>
        </w:rPr>
      </w:pPr>
      <w:r>
        <w:rPr>
          <w:b/>
          <w:color w:val="000000" w:themeColor="text1"/>
          <w:sz w:val="28"/>
          <w:szCs w:val="28"/>
        </w:rPr>
        <w:t>3. Algorithm</w:t>
      </w:r>
      <w:r w:rsidR="005C6618" w:rsidRPr="008E761E">
        <w:rPr>
          <w:b/>
          <w:color w:val="000000" w:themeColor="text1"/>
          <w:sz w:val="28"/>
          <w:szCs w:val="28"/>
        </w:rPr>
        <w:t xml:space="preserve"> Description</w:t>
      </w:r>
    </w:p>
    <w:p w14:paraId="62C35230" w14:textId="0B4EC786" w:rsidR="00B11BE6" w:rsidRDefault="00B11BE6" w:rsidP="005C6618">
      <w:pPr>
        <w:spacing w:line="360" w:lineRule="auto"/>
        <w:rPr>
          <w:color w:val="000000" w:themeColor="text1"/>
          <w:sz w:val="28"/>
          <w:szCs w:val="28"/>
        </w:rPr>
      </w:pPr>
      <w:r w:rsidRPr="00B11BE6">
        <w:rPr>
          <w:color w:val="000000" w:themeColor="text1"/>
          <w:sz w:val="28"/>
          <w:szCs w:val="28"/>
        </w:rPr>
        <w:t>M</w:t>
      </w:r>
      <w:r>
        <w:rPr>
          <w:color w:val="000000" w:themeColor="text1"/>
          <w:sz w:val="28"/>
          <w:szCs w:val="28"/>
        </w:rPr>
        <w:t>onte Carlo Simulation:</w:t>
      </w:r>
      <w:r w:rsidR="001B4D5D">
        <w:rPr>
          <w:color w:val="000000" w:themeColor="text1"/>
          <w:sz w:val="28"/>
          <w:szCs w:val="28"/>
        </w:rPr>
        <w:t xml:space="preserve"> A general Monte Carlo Simulation algorithm is like this:</w:t>
      </w:r>
    </w:p>
    <w:p w14:paraId="0C725DA9" w14:textId="7FCA7163" w:rsidR="001B4D5D" w:rsidRPr="001B4D5D" w:rsidRDefault="001B4D5D" w:rsidP="001B4D5D">
      <w:pPr>
        <w:spacing w:line="360" w:lineRule="auto"/>
        <w:rPr>
          <w:color w:val="000000" w:themeColor="text1"/>
          <w:sz w:val="28"/>
          <w:szCs w:val="28"/>
        </w:rPr>
      </w:pPr>
      <w:r>
        <w:rPr>
          <w:color w:val="000000" w:themeColor="text1"/>
          <w:sz w:val="28"/>
          <w:szCs w:val="28"/>
        </w:rPr>
        <w:t>1.First.</w:t>
      </w:r>
      <w:r w:rsidRPr="001B4D5D">
        <w:rPr>
          <w:color w:val="000000" w:themeColor="text1"/>
          <w:sz w:val="28"/>
          <w:szCs w:val="28"/>
        </w:rPr>
        <w:t>Define a domain of possible inputs</w:t>
      </w:r>
    </w:p>
    <w:p w14:paraId="1A7FC130" w14:textId="146CD6F5" w:rsidR="001B4D5D" w:rsidRPr="001B4D5D" w:rsidRDefault="001B4D5D" w:rsidP="001B4D5D">
      <w:pPr>
        <w:spacing w:line="360" w:lineRule="auto"/>
        <w:rPr>
          <w:color w:val="000000" w:themeColor="text1"/>
          <w:sz w:val="28"/>
          <w:szCs w:val="28"/>
        </w:rPr>
      </w:pPr>
      <w:r>
        <w:rPr>
          <w:color w:val="000000" w:themeColor="text1"/>
          <w:sz w:val="28"/>
          <w:szCs w:val="28"/>
        </w:rPr>
        <w:t>2.</w:t>
      </w:r>
      <w:r w:rsidRPr="001B4D5D">
        <w:rPr>
          <w:color w:val="000000" w:themeColor="text1"/>
          <w:sz w:val="28"/>
          <w:szCs w:val="28"/>
        </w:rPr>
        <w:t>Generate inputs randomly from a probability distribution over the domain</w:t>
      </w:r>
    </w:p>
    <w:p w14:paraId="32230908" w14:textId="2E7F2F60" w:rsidR="001B4D5D" w:rsidRPr="001B4D5D" w:rsidRDefault="001B4D5D" w:rsidP="001B4D5D">
      <w:pPr>
        <w:spacing w:line="360" w:lineRule="auto"/>
        <w:rPr>
          <w:color w:val="000000" w:themeColor="text1"/>
          <w:sz w:val="28"/>
          <w:szCs w:val="28"/>
        </w:rPr>
      </w:pPr>
      <w:r>
        <w:rPr>
          <w:color w:val="000000" w:themeColor="text1"/>
          <w:sz w:val="28"/>
          <w:szCs w:val="28"/>
        </w:rPr>
        <w:t>3.</w:t>
      </w:r>
      <w:r w:rsidRPr="001B4D5D">
        <w:rPr>
          <w:color w:val="000000" w:themeColor="text1"/>
          <w:sz w:val="28"/>
          <w:szCs w:val="28"/>
        </w:rPr>
        <w:t>Perform a deterministic computation on the inputs</w:t>
      </w:r>
    </w:p>
    <w:p w14:paraId="2D2F514D" w14:textId="60493C75" w:rsidR="001B4D5D" w:rsidRDefault="001B4D5D" w:rsidP="00691478">
      <w:pPr>
        <w:spacing w:line="360" w:lineRule="auto"/>
        <w:jc w:val="both"/>
        <w:rPr>
          <w:color w:val="000000" w:themeColor="text1"/>
          <w:sz w:val="28"/>
          <w:szCs w:val="28"/>
        </w:rPr>
      </w:pPr>
      <w:r>
        <w:rPr>
          <w:color w:val="000000" w:themeColor="text1"/>
          <w:sz w:val="28"/>
          <w:szCs w:val="28"/>
        </w:rPr>
        <w:t>4.</w:t>
      </w:r>
      <w:r w:rsidRPr="001B4D5D">
        <w:rPr>
          <w:color w:val="000000" w:themeColor="text1"/>
          <w:sz w:val="28"/>
          <w:szCs w:val="28"/>
        </w:rPr>
        <w:t>Aggregate the results</w:t>
      </w:r>
    </w:p>
    <w:p w14:paraId="74A13263" w14:textId="52039ED7" w:rsidR="001B4D5D" w:rsidRDefault="00691478" w:rsidP="00691478">
      <w:pPr>
        <w:spacing w:line="360" w:lineRule="auto"/>
        <w:jc w:val="both"/>
        <w:rPr>
          <w:rFonts w:hint="eastAsia"/>
          <w:color w:val="000000" w:themeColor="text1"/>
          <w:sz w:val="28"/>
          <w:szCs w:val="28"/>
        </w:rPr>
      </w:pPr>
      <w:r w:rsidRPr="00691478">
        <w:rPr>
          <w:rFonts w:hint="eastAsia"/>
          <w:b/>
          <w:color w:val="000000" w:themeColor="text1"/>
          <w:sz w:val="28"/>
          <w:szCs w:val="28"/>
        </w:rPr>
        <w:t>Initialize</w:t>
      </w:r>
      <w:r>
        <w:rPr>
          <w:rFonts w:hint="eastAsia"/>
          <w:color w:val="000000" w:themeColor="text1"/>
          <w:sz w:val="28"/>
          <w:szCs w:val="28"/>
        </w:rPr>
        <w:t xml:space="preserve">: </w:t>
      </w:r>
      <w:r w:rsidR="001B4D5D">
        <w:rPr>
          <w:color w:val="000000" w:themeColor="text1"/>
          <w:sz w:val="28"/>
          <w:szCs w:val="28"/>
        </w:rPr>
        <w:t>In our simulation, we set</w:t>
      </w:r>
      <w:r w:rsidR="002564B5">
        <w:rPr>
          <w:color w:val="000000" w:themeColor="text1"/>
          <w:sz w:val="28"/>
          <w:szCs w:val="28"/>
        </w:rPr>
        <w:t xml:space="preserve"> the initial configuration </w:t>
      </w:r>
      <w:r w:rsidR="002564B5">
        <w:rPr>
          <w:rFonts w:hint="eastAsia"/>
          <w:color w:val="000000" w:themeColor="text1"/>
          <w:sz w:val="28"/>
          <w:szCs w:val="28"/>
        </w:rPr>
        <w:t>on the lattice point of the box. When implementing HW condition, in order to avoid sharp coll</w:t>
      </w:r>
      <w:r>
        <w:rPr>
          <w:rFonts w:hint="eastAsia"/>
          <w:color w:val="000000" w:themeColor="text1"/>
          <w:sz w:val="28"/>
          <w:szCs w:val="28"/>
        </w:rPr>
        <w:t xml:space="preserve">ision on the wall, we choose a small lattice parameter. When it comes to PBC condition, the lattice parameter we chose is relatively large to make some particles close to the boundary. </w:t>
      </w:r>
    </w:p>
    <w:p w14:paraId="6FF17159" w14:textId="18B88A3F" w:rsidR="00691478" w:rsidRDefault="00307FFD" w:rsidP="00691478">
      <w:pPr>
        <w:spacing w:line="360" w:lineRule="auto"/>
        <w:jc w:val="both"/>
        <w:rPr>
          <w:rFonts w:hint="eastAsia"/>
          <w:color w:val="000000" w:themeColor="text1"/>
          <w:sz w:val="28"/>
          <w:szCs w:val="28"/>
        </w:rPr>
      </w:pPr>
      <w:r w:rsidRPr="00307FFD">
        <w:rPr>
          <w:rFonts w:hint="eastAsia"/>
          <w:b/>
          <w:color w:val="000000" w:themeColor="text1"/>
          <w:sz w:val="28"/>
          <w:szCs w:val="28"/>
        </w:rPr>
        <w:t>Metropolis</w:t>
      </w:r>
      <w:r w:rsidRPr="00307FFD">
        <w:rPr>
          <w:rFonts w:hint="eastAsia"/>
          <w:color w:val="000000" w:themeColor="text1"/>
          <w:sz w:val="28"/>
          <w:szCs w:val="28"/>
        </w:rPr>
        <w:t>:</w:t>
      </w:r>
      <w:r>
        <w:rPr>
          <w:rFonts w:hint="eastAsia"/>
          <w:color w:val="000000" w:themeColor="text1"/>
          <w:sz w:val="28"/>
          <w:szCs w:val="28"/>
        </w:rPr>
        <w:t xml:space="preserve"> The metropolis method we used is the standard method. The random move is generated by a </w:t>
      </w:r>
      <w:proofErr w:type="gramStart"/>
      <w:r w:rsidRPr="00307FFD">
        <w:rPr>
          <w:rFonts w:hint="eastAsia"/>
          <w:b/>
          <w:color w:val="000000" w:themeColor="text1"/>
          <w:sz w:val="28"/>
          <w:szCs w:val="28"/>
        </w:rPr>
        <w:t>random(</w:t>
      </w:r>
      <w:proofErr w:type="gramEnd"/>
      <w:r w:rsidRPr="00307FFD">
        <w:rPr>
          <w:rFonts w:hint="eastAsia"/>
          <w:b/>
          <w:color w:val="000000" w:themeColor="text1"/>
          <w:sz w:val="28"/>
          <w:szCs w:val="28"/>
        </w:rPr>
        <w:t>)</w:t>
      </w:r>
      <w:r>
        <w:rPr>
          <w:rFonts w:hint="eastAsia"/>
          <w:color w:val="000000" w:themeColor="text1"/>
          <w:sz w:val="28"/>
          <w:szCs w:val="28"/>
        </w:rPr>
        <w:t xml:space="preserve"> </w:t>
      </w:r>
      <w:r w:rsidR="00280929">
        <w:rPr>
          <w:color w:val="000000" w:themeColor="text1"/>
          <w:sz w:val="28"/>
          <w:szCs w:val="28"/>
        </w:rPr>
        <w:t>function</w:t>
      </w:r>
      <w:r w:rsidR="00280929">
        <w:rPr>
          <w:rFonts w:hint="eastAsia"/>
          <w:color w:val="000000" w:themeColor="text1"/>
          <w:sz w:val="28"/>
          <w:szCs w:val="28"/>
        </w:rPr>
        <w:t>. The accept ratio is determined by the Boltzmann distribution.</w:t>
      </w:r>
    </w:p>
    <w:p w14:paraId="7801894D" w14:textId="53901338" w:rsidR="00280929" w:rsidRDefault="00280929" w:rsidP="00691478">
      <w:pPr>
        <w:spacing w:line="360" w:lineRule="auto"/>
        <w:jc w:val="both"/>
        <w:rPr>
          <w:rFonts w:hint="eastAsia"/>
          <w:color w:val="000000" w:themeColor="text1"/>
          <w:sz w:val="28"/>
          <w:szCs w:val="28"/>
        </w:rPr>
      </w:pPr>
      <w:r w:rsidRPr="00280929">
        <w:rPr>
          <w:rFonts w:hint="eastAsia"/>
          <w:b/>
          <w:color w:val="000000" w:themeColor="text1"/>
          <w:sz w:val="28"/>
          <w:szCs w:val="28"/>
        </w:rPr>
        <w:t>Sample</w:t>
      </w:r>
      <w:r>
        <w:rPr>
          <w:rFonts w:hint="eastAsia"/>
          <w:color w:val="000000" w:themeColor="text1"/>
          <w:sz w:val="28"/>
          <w:szCs w:val="28"/>
        </w:rPr>
        <w:t xml:space="preserve">: Samples of configurations are selected </w:t>
      </w:r>
      <w:r>
        <w:rPr>
          <w:color w:val="000000" w:themeColor="text1"/>
          <w:sz w:val="28"/>
          <w:szCs w:val="28"/>
        </w:rPr>
        <w:t>with a</w:t>
      </w:r>
      <w:r>
        <w:rPr>
          <w:rFonts w:hint="eastAsia"/>
          <w:color w:val="000000" w:themeColor="text1"/>
          <w:sz w:val="28"/>
          <w:szCs w:val="28"/>
        </w:rPr>
        <w:t xml:space="preserve"> constant </w:t>
      </w:r>
      <w:proofErr w:type="spellStart"/>
      <w:r w:rsidRPr="00280929">
        <w:rPr>
          <w:rFonts w:hint="eastAsia"/>
          <w:b/>
          <w:color w:val="000000" w:themeColor="text1"/>
          <w:sz w:val="28"/>
          <w:szCs w:val="28"/>
        </w:rPr>
        <w:t>sample_frequency</w:t>
      </w:r>
      <w:proofErr w:type="spellEnd"/>
      <w:r>
        <w:rPr>
          <w:rFonts w:hint="eastAsia"/>
          <w:b/>
          <w:color w:val="000000" w:themeColor="text1"/>
          <w:sz w:val="28"/>
          <w:szCs w:val="28"/>
        </w:rPr>
        <w:t xml:space="preserve">. </w:t>
      </w:r>
      <w:r>
        <w:rPr>
          <w:rFonts w:hint="eastAsia"/>
          <w:color w:val="000000" w:themeColor="text1"/>
          <w:sz w:val="28"/>
          <w:szCs w:val="28"/>
        </w:rPr>
        <w:t xml:space="preserve">In Problem 1 and 2, we calculated the average energy using </w:t>
      </w:r>
      <w:proofErr w:type="spellStart"/>
      <w:r w:rsidRPr="002A0050">
        <w:rPr>
          <w:rFonts w:hint="eastAsia"/>
          <w:b/>
          <w:color w:val="000000" w:themeColor="text1"/>
          <w:sz w:val="28"/>
          <w:szCs w:val="28"/>
        </w:rPr>
        <w:t>pair_energy</w:t>
      </w:r>
      <w:proofErr w:type="spellEnd"/>
      <w:r>
        <w:rPr>
          <w:rFonts w:hint="eastAsia"/>
          <w:color w:val="000000" w:themeColor="text1"/>
          <w:sz w:val="28"/>
          <w:szCs w:val="28"/>
        </w:rPr>
        <w:t xml:space="preserve"> function </w:t>
      </w:r>
      <w:r>
        <w:rPr>
          <w:color w:val="000000" w:themeColor="text1"/>
          <w:sz w:val="28"/>
          <w:szCs w:val="28"/>
        </w:rPr>
        <w:t>with a</w:t>
      </w:r>
      <w:r w:rsidR="002A0050">
        <w:rPr>
          <w:rFonts w:hint="eastAsia"/>
          <w:color w:val="000000" w:themeColor="text1"/>
          <w:sz w:val="28"/>
          <w:szCs w:val="28"/>
        </w:rPr>
        <w:t xml:space="preserve">n implement of </w:t>
      </w:r>
      <w:proofErr w:type="spellStart"/>
      <w:r w:rsidR="002A0050" w:rsidRPr="002A0050">
        <w:rPr>
          <w:rFonts w:hint="eastAsia"/>
          <w:b/>
          <w:color w:val="000000" w:themeColor="text1"/>
          <w:sz w:val="28"/>
          <w:szCs w:val="28"/>
        </w:rPr>
        <w:t>lennard_jones_</w:t>
      </w:r>
      <w:r w:rsidRPr="002A0050">
        <w:rPr>
          <w:rFonts w:hint="eastAsia"/>
          <w:b/>
          <w:color w:val="000000" w:themeColor="text1"/>
          <w:sz w:val="28"/>
          <w:szCs w:val="28"/>
        </w:rPr>
        <w:t>potential</w:t>
      </w:r>
      <w:proofErr w:type="spellEnd"/>
      <w:r>
        <w:rPr>
          <w:rFonts w:hint="eastAsia"/>
          <w:color w:val="000000" w:themeColor="text1"/>
          <w:sz w:val="28"/>
          <w:szCs w:val="28"/>
        </w:rPr>
        <w:t xml:space="preserve">. In Problem 3, we calculated the </w:t>
      </w:r>
      <w:r w:rsidR="002A0050">
        <w:rPr>
          <w:rFonts w:hint="eastAsia"/>
          <w:color w:val="000000" w:themeColor="text1"/>
          <w:sz w:val="28"/>
          <w:szCs w:val="28"/>
        </w:rPr>
        <w:t xml:space="preserve">pressure </w:t>
      </w:r>
      <w:r w:rsidR="002A0050" w:rsidRPr="002A0050">
        <w:rPr>
          <w:rFonts w:hint="eastAsia"/>
          <w:b/>
          <w:color w:val="000000" w:themeColor="text1"/>
          <w:sz w:val="28"/>
          <w:szCs w:val="28"/>
        </w:rPr>
        <w:t xml:space="preserve">with </w:t>
      </w:r>
      <w:proofErr w:type="spellStart"/>
      <w:r w:rsidR="002A0050" w:rsidRPr="002A0050">
        <w:rPr>
          <w:rFonts w:hint="eastAsia"/>
          <w:b/>
          <w:color w:val="000000" w:themeColor="text1"/>
          <w:sz w:val="28"/>
          <w:szCs w:val="28"/>
        </w:rPr>
        <w:t>pair_energy_gradient</w:t>
      </w:r>
      <w:proofErr w:type="spellEnd"/>
      <w:r w:rsidR="002A0050">
        <w:rPr>
          <w:rFonts w:hint="eastAsia"/>
          <w:color w:val="000000" w:themeColor="text1"/>
          <w:sz w:val="28"/>
          <w:szCs w:val="28"/>
        </w:rPr>
        <w:t>. In problem 4, we collected the particles in a certain range away from a particle to count the number, thus calculating the relative density.</w:t>
      </w:r>
      <w:r w:rsidR="000D6238">
        <w:rPr>
          <w:rFonts w:hint="eastAsia"/>
          <w:color w:val="000000" w:themeColor="text1"/>
          <w:sz w:val="28"/>
          <w:szCs w:val="28"/>
        </w:rPr>
        <w:t xml:space="preserve"> The iterations for sample is 10000 generally.</w:t>
      </w:r>
    </w:p>
    <w:p w14:paraId="59F9C64B" w14:textId="77777777" w:rsidR="00BE472A" w:rsidRDefault="00300A98" w:rsidP="00300A98">
      <w:pPr>
        <w:spacing w:line="360" w:lineRule="auto"/>
        <w:jc w:val="both"/>
        <w:rPr>
          <w:rFonts w:hint="eastAsia"/>
          <w:color w:val="000000" w:themeColor="text1"/>
          <w:sz w:val="28"/>
          <w:szCs w:val="28"/>
        </w:rPr>
      </w:pPr>
      <w:r w:rsidRPr="00300A98">
        <w:rPr>
          <w:rFonts w:hint="eastAsia"/>
          <w:b/>
          <w:color w:val="000000" w:themeColor="text1"/>
          <w:sz w:val="28"/>
          <w:szCs w:val="28"/>
        </w:rPr>
        <w:t>Trunc</w:t>
      </w:r>
      <w:r>
        <w:rPr>
          <w:rFonts w:hint="eastAsia"/>
          <w:b/>
          <w:color w:val="000000" w:themeColor="text1"/>
          <w:sz w:val="28"/>
          <w:szCs w:val="28"/>
        </w:rPr>
        <w:t>a</w:t>
      </w:r>
      <w:r w:rsidRPr="00300A98">
        <w:rPr>
          <w:rFonts w:hint="eastAsia"/>
          <w:b/>
          <w:color w:val="000000" w:themeColor="text1"/>
          <w:sz w:val="28"/>
          <w:szCs w:val="28"/>
        </w:rPr>
        <w:t>tion</w:t>
      </w:r>
      <w:r>
        <w:rPr>
          <w:rFonts w:hint="eastAsia"/>
          <w:b/>
          <w:color w:val="000000" w:themeColor="text1"/>
          <w:sz w:val="28"/>
          <w:szCs w:val="28"/>
        </w:rPr>
        <w:t>:</w:t>
      </w:r>
      <w:r>
        <w:rPr>
          <w:rFonts w:hint="eastAsia"/>
          <w:color w:val="000000" w:themeColor="text1"/>
          <w:sz w:val="28"/>
          <w:szCs w:val="28"/>
        </w:rPr>
        <w:t xml:space="preserve"> The </w:t>
      </w:r>
      <w:r>
        <w:rPr>
          <w:color w:val="000000" w:themeColor="text1"/>
          <w:sz w:val="28"/>
          <w:szCs w:val="28"/>
        </w:rPr>
        <w:t>truncation</w:t>
      </w:r>
      <w:r>
        <w:rPr>
          <w:rFonts w:hint="eastAsia"/>
          <w:color w:val="000000" w:themeColor="text1"/>
          <w:sz w:val="28"/>
          <w:szCs w:val="28"/>
        </w:rPr>
        <w:t xml:space="preserve"> is an extremely part of the simulation. We basically utilized a linear </w:t>
      </w:r>
      <w:r>
        <w:rPr>
          <w:color w:val="000000" w:themeColor="text1"/>
          <w:sz w:val="28"/>
          <w:szCs w:val="28"/>
        </w:rPr>
        <w:t>truncation</w:t>
      </w:r>
      <w:r>
        <w:rPr>
          <w:rFonts w:hint="eastAsia"/>
          <w:color w:val="000000" w:themeColor="text1"/>
          <w:sz w:val="28"/>
          <w:szCs w:val="28"/>
        </w:rPr>
        <w:t>. In Problem</w:t>
      </w:r>
      <w:r w:rsidR="003C12AA">
        <w:rPr>
          <w:rFonts w:hint="eastAsia"/>
          <w:color w:val="000000" w:themeColor="text1"/>
          <w:sz w:val="28"/>
          <w:szCs w:val="28"/>
        </w:rPr>
        <w:t xml:space="preserve"> 1a), we did the </w:t>
      </w:r>
      <w:r w:rsidR="003C12AA">
        <w:rPr>
          <w:color w:val="000000" w:themeColor="text1"/>
          <w:sz w:val="28"/>
          <w:szCs w:val="28"/>
        </w:rPr>
        <w:t>truncation</w:t>
      </w:r>
      <w:r w:rsidR="003C12AA">
        <w:rPr>
          <w:rFonts w:hint="eastAsia"/>
          <w:color w:val="000000" w:themeColor="text1"/>
          <w:sz w:val="28"/>
          <w:szCs w:val="28"/>
        </w:rPr>
        <w:t xml:space="preserve"> right in the</w:t>
      </w:r>
      <w:r w:rsidR="00BE472A">
        <w:rPr>
          <w:rFonts w:hint="eastAsia"/>
          <w:color w:val="000000" w:themeColor="text1"/>
          <w:sz w:val="28"/>
          <w:szCs w:val="28"/>
        </w:rPr>
        <w:t xml:space="preserve"> pairwise interaction. In other problems, we </w:t>
      </w:r>
      <w:r w:rsidR="00BE472A">
        <w:rPr>
          <w:color w:val="000000" w:themeColor="text1"/>
          <w:sz w:val="28"/>
          <w:szCs w:val="28"/>
        </w:rPr>
        <w:t>calculated</w:t>
      </w:r>
      <w:r w:rsidR="00BE472A">
        <w:rPr>
          <w:rFonts w:hint="eastAsia"/>
          <w:color w:val="000000" w:themeColor="text1"/>
          <w:sz w:val="28"/>
          <w:szCs w:val="28"/>
        </w:rPr>
        <w:t xml:space="preserve"> the truncation by integration instead of calculating them one by one.</w:t>
      </w:r>
    </w:p>
    <w:p w14:paraId="1B4785E2" w14:textId="77777777" w:rsidR="004F3799" w:rsidRDefault="004F3799" w:rsidP="00300A98">
      <w:pPr>
        <w:spacing w:line="360" w:lineRule="auto"/>
        <w:jc w:val="both"/>
        <w:rPr>
          <w:rFonts w:hint="eastAsia"/>
          <w:color w:val="000000" w:themeColor="text1"/>
          <w:sz w:val="28"/>
          <w:szCs w:val="28"/>
        </w:rPr>
      </w:pPr>
    </w:p>
    <w:p w14:paraId="77823EAE" w14:textId="4AC88395" w:rsidR="00E56BCE" w:rsidRDefault="00E56BCE" w:rsidP="00300A98">
      <w:pPr>
        <w:spacing w:line="360" w:lineRule="auto"/>
        <w:jc w:val="both"/>
        <w:rPr>
          <w:rFonts w:hint="eastAsia"/>
          <w:b/>
          <w:color w:val="000000" w:themeColor="text1"/>
          <w:sz w:val="28"/>
          <w:szCs w:val="28"/>
        </w:rPr>
      </w:pPr>
      <w:r>
        <w:rPr>
          <w:rFonts w:hint="eastAsia"/>
          <w:b/>
          <w:color w:val="000000" w:themeColor="text1"/>
          <w:sz w:val="28"/>
          <w:szCs w:val="28"/>
        </w:rPr>
        <w:t xml:space="preserve">4. Implement in </w:t>
      </w:r>
      <w:r>
        <w:rPr>
          <w:b/>
          <w:color w:val="000000" w:themeColor="text1"/>
          <w:sz w:val="28"/>
          <w:szCs w:val="28"/>
        </w:rPr>
        <w:t>separate</w:t>
      </w:r>
      <w:r>
        <w:rPr>
          <w:rFonts w:hint="eastAsia"/>
          <w:b/>
          <w:color w:val="000000" w:themeColor="text1"/>
          <w:sz w:val="28"/>
          <w:szCs w:val="28"/>
        </w:rPr>
        <w:t xml:space="preserve"> problems</w:t>
      </w:r>
    </w:p>
    <w:p w14:paraId="21E7ED38" w14:textId="09921D92" w:rsidR="004F3799" w:rsidRDefault="004F3799" w:rsidP="00300A98">
      <w:pPr>
        <w:spacing w:line="360" w:lineRule="auto"/>
        <w:jc w:val="both"/>
        <w:rPr>
          <w:rFonts w:hint="eastAsia"/>
          <w:b/>
          <w:color w:val="000000" w:themeColor="text1"/>
          <w:sz w:val="28"/>
          <w:szCs w:val="28"/>
        </w:rPr>
      </w:pPr>
      <w:r>
        <w:rPr>
          <w:rFonts w:hint="eastAsia"/>
          <w:b/>
          <w:color w:val="000000" w:themeColor="text1"/>
          <w:sz w:val="28"/>
          <w:szCs w:val="28"/>
        </w:rPr>
        <w:t>Problem 1</w:t>
      </w:r>
    </w:p>
    <w:p w14:paraId="05AB84F4" w14:textId="2BB93C2F" w:rsidR="00E56BCE" w:rsidRDefault="00E56BCE" w:rsidP="00E56BCE">
      <w:pPr>
        <w:spacing w:line="360" w:lineRule="auto"/>
        <w:jc w:val="both"/>
        <w:rPr>
          <w:rFonts w:hint="eastAsia"/>
          <w:color w:val="000000" w:themeColor="text1"/>
          <w:sz w:val="28"/>
          <w:szCs w:val="28"/>
        </w:rPr>
      </w:pPr>
      <w:r>
        <w:rPr>
          <w:rFonts w:hint="eastAsia"/>
          <w:color w:val="000000" w:themeColor="text1"/>
          <w:sz w:val="28"/>
          <w:szCs w:val="28"/>
        </w:rPr>
        <w:t>(a) HW condition: reject all random move that makes the particles out of the box.</w:t>
      </w:r>
    </w:p>
    <w:p w14:paraId="59844712" w14:textId="44D67C27" w:rsidR="004F3799" w:rsidRDefault="00E56BCE" w:rsidP="00300A98">
      <w:pPr>
        <w:spacing w:line="360" w:lineRule="auto"/>
        <w:jc w:val="both"/>
        <w:rPr>
          <w:rFonts w:hint="eastAsia"/>
          <w:color w:val="000000" w:themeColor="text1"/>
          <w:sz w:val="28"/>
          <w:szCs w:val="28"/>
        </w:rPr>
      </w:pPr>
      <w:r>
        <w:rPr>
          <w:rFonts w:hint="eastAsia"/>
          <w:color w:val="000000" w:themeColor="text1"/>
          <w:sz w:val="28"/>
          <w:szCs w:val="28"/>
        </w:rPr>
        <w:t xml:space="preserve">(b) PBC condition: calculate the remains of the coordinates dividing box size. Furthermore, only take the interaction between two particles whose distance is </w:t>
      </w:r>
      <w:r>
        <w:rPr>
          <w:color w:val="000000" w:themeColor="text1"/>
          <w:sz w:val="28"/>
          <w:szCs w:val="28"/>
        </w:rPr>
        <w:t>smaller</w:t>
      </w:r>
      <w:r>
        <w:rPr>
          <w:rFonts w:hint="eastAsia"/>
          <w:color w:val="000000" w:themeColor="text1"/>
          <w:sz w:val="28"/>
          <w:szCs w:val="28"/>
        </w:rPr>
        <w:t xml:space="preserve"> than half of the box size. After doing the </w:t>
      </w:r>
      <w:r>
        <w:rPr>
          <w:color w:val="000000" w:themeColor="text1"/>
          <w:sz w:val="28"/>
          <w:szCs w:val="28"/>
        </w:rPr>
        <w:t>complement</w:t>
      </w:r>
      <w:r>
        <w:rPr>
          <w:rFonts w:hint="eastAsia"/>
          <w:color w:val="000000" w:themeColor="text1"/>
          <w:sz w:val="28"/>
          <w:szCs w:val="28"/>
        </w:rPr>
        <w:t>ation, the particles are all in the same primary box. If the length between two particles are smaller than half of the box size, calculate their interaction. If not, because of periodicity, there will be a particle outside the box which is within the range of interaction.</w:t>
      </w:r>
    </w:p>
    <w:p w14:paraId="237F02D2" w14:textId="33F7CF3F" w:rsidR="00E56BCE" w:rsidRDefault="00E56BCE" w:rsidP="00E56BCE">
      <w:pPr>
        <w:spacing w:line="360" w:lineRule="auto"/>
        <w:jc w:val="both"/>
        <w:rPr>
          <w:rFonts w:hint="eastAsia"/>
          <w:b/>
          <w:color w:val="000000" w:themeColor="text1"/>
          <w:sz w:val="28"/>
          <w:szCs w:val="28"/>
        </w:rPr>
      </w:pPr>
      <w:r>
        <w:rPr>
          <w:rFonts w:hint="eastAsia"/>
          <w:b/>
          <w:color w:val="000000" w:themeColor="text1"/>
          <w:sz w:val="28"/>
          <w:szCs w:val="28"/>
        </w:rPr>
        <w:t>Problem 2</w:t>
      </w:r>
    </w:p>
    <w:p w14:paraId="2D8A76AE" w14:textId="7068DF23" w:rsidR="00E56BCE" w:rsidRDefault="00E56BCE" w:rsidP="00E56BCE">
      <w:pPr>
        <w:spacing w:line="360" w:lineRule="auto"/>
        <w:jc w:val="both"/>
        <w:rPr>
          <w:rFonts w:hint="eastAsia"/>
          <w:color w:val="000000" w:themeColor="text1"/>
          <w:sz w:val="28"/>
          <w:szCs w:val="28"/>
        </w:rPr>
      </w:pPr>
      <w:r>
        <w:rPr>
          <w:rFonts w:hint="eastAsia"/>
          <w:color w:val="000000" w:themeColor="text1"/>
          <w:sz w:val="28"/>
          <w:szCs w:val="28"/>
        </w:rPr>
        <w:t>The value of the cut off distance is important. Above all, it should never be larger than half of the box size. In addition, if it is too small, the force between tow particles may be extremely large.</w:t>
      </w:r>
    </w:p>
    <w:p w14:paraId="02453C60" w14:textId="0AD5E738" w:rsidR="00E56BCE" w:rsidRDefault="004868F8" w:rsidP="00E56BCE">
      <w:pPr>
        <w:spacing w:line="360" w:lineRule="auto"/>
        <w:jc w:val="both"/>
        <w:rPr>
          <w:rFonts w:hint="eastAsia"/>
          <w:b/>
          <w:color w:val="000000" w:themeColor="text1"/>
          <w:sz w:val="28"/>
          <w:szCs w:val="28"/>
        </w:rPr>
      </w:pPr>
      <w:r>
        <w:rPr>
          <w:rFonts w:hint="eastAsia"/>
          <w:b/>
          <w:color w:val="000000" w:themeColor="text1"/>
          <w:sz w:val="28"/>
          <w:szCs w:val="28"/>
        </w:rPr>
        <w:t>Problem 3</w:t>
      </w:r>
    </w:p>
    <w:p w14:paraId="037A6DE0" w14:textId="7118BABF" w:rsidR="004868F8" w:rsidRDefault="004868F8" w:rsidP="00E56BCE">
      <w:pPr>
        <w:spacing w:line="360" w:lineRule="auto"/>
        <w:jc w:val="both"/>
        <w:rPr>
          <w:rFonts w:hint="eastAsia"/>
          <w:color w:val="000000" w:themeColor="text1"/>
          <w:sz w:val="28"/>
          <w:szCs w:val="28"/>
        </w:rPr>
      </w:pPr>
      <w:r>
        <w:rPr>
          <w:rFonts w:hint="eastAsia"/>
          <w:color w:val="000000" w:themeColor="text1"/>
          <w:sz w:val="28"/>
          <w:szCs w:val="28"/>
        </w:rPr>
        <w:t xml:space="preserve">We calculate the pressure by calculating the virial </w:t>
      </w:r>
      <w:r>
        <w:rPr>
          <w:color w:val="000000" w:themeColor="text1"/>
          <w:sz w:val="28"/>
          <w:szCs w:val="28"/>
        </w:rPr>
        <w:t>coefficient</w:t>
      </w:r>
      <w:r>
        <w:rPr>
          <w:rFonts w:hint="eastAsia"/>
          <w:color w:val="000000" w:themeColor="text1"/>
          <w:sz w:val="28"/>
          <w:szCs w:val="28"/>
        </w:rPr>
        <w:t xml:space="preserve">. In order to do so, it is necessary to use the </w:t>
      </w:r>
      <w:r w:rsidRPr="004868F8">
        <w:rPr>
          <w:rFonts w:hint="eastAsia"/>
          <w:b/>
          <w:color w:val="000000" w:themeColor="text1"/>
          <w:sz w:val="28"/>
          <w:szCs w:val="28"/>
        </w:rPr>
        <w:t>gradient function</w:t>
      </w:r>
      <w:r>
        <w:rPr>
          <w:rFonts w:hint="eastAsia"/>
          <w:color w:val="000000" w:themeColor="text1"/>
          <w:sz w:val="28"/>
          <w:szCs w:val="28"/>
        </w:rPr>
        <w:t>. After sampling the pressure, it is of paramount importance to include tail correction in the final pressure.</w:t>
      </w:r>
    </w:p>
    <w:p w14:paraId="3404CD7B" w14:textId="103EB7A3" w:rsidR="004868F8" w:rsidRDefault="004868F8" w:rsidP="004868F8">
      <w:pPr>
        <w:spacing w:line="360" w:lineRule="auto"/>
        <w:jc w:val="both"/>
        <w:rPr>
          <w:rFonts w:hint="eastAsia"/>
          <w:b/>
          <w:color w:val="000000" w:themeColor="text1"/>
          <w:sz w:val="28"/>
          <w:szCs w:val="28"/>
        </w:rPr>
      </w:pPr>
      <w:r>
        <w:rPr>
          <w:rFonts w:hint="eastAsia"/>
          <w:b/>
          <w:color w:val="000000" w:themeColor="text1"/>
          <w:sz w:val="28"/>
          <w:szCs w:val="28"/>
        </w:rPr>
        <w:t>Problem 4</w:t>
      </w:r>
    </w:p>
    <w:p w14:paraId="4E3A3BF2" w14:textId="1B8EF358" w:rsidR="004F3799" w:rsidRDefault="004868F8" w:rsidP="00300A98">
      <w:pPr>
        <w:spacing w:line="360" w:lineRule="auto"/>
        <w:jc w:val="both"/>
        <w:rPr>
          <w:rFonts w:hint="eastAsia"/>
          <w:color w:val="000000" w:themeColor="text1"/>
          <w:sz w:val="28"/>
          <w:szCs w:val="28"/>
        </w:rPr>
      </w:pPr>
      <w:r>
        <w:rPr>
          <w:rFonts w:hint="eastAsia"/>
          <w:color w:val="000000" w:themeColor="text1"/>
          <w:sz w:val="28"/>
          <w:szCs w:val="28"/>
        </w:rPr>
        <w:t xml:space="preserve">Radial distribution function is a relative density function displaying the structure of a system. In order to calculate the function, we need to partition the box according to the radium. The number of the parts are important because it will influence the quantity of the outcome, the accuracy and the efficiency. If </w:t>
      </w:r>
      <w:r>
        <w:rPr>
          <w:color w:val="000000" w:themeColor="text1"/>
          <w:sz w:val="28"/>
          <w:szCs w:val="28"/>
        </w:rPr>
        <w:t>the partition is too small,</w:t>
      </w:r>
      <w:r>
        <w:rPr>
          <w:rFonts w:hint="eastAsia"/>
          <w:color w:val="000000" w:themeColor="text1"/>
          <w:sz w:val="28"/>
          <w:szCs w:val="28"/>
        </w:rPr>
        <w:t xml:space="preserve"> </w:t>
      </w:r>
      <w:r>
        <w:rPr>
          <w:color w:val="000000" w:themeColor="text1"/>
          <w:sz w:val="28"/>
          <w:szCs w:val="28"/>
        </w:rPr>
        <w:t>it may</w:t>
      </w:r>
      <w:r>
        <w:rPr>
          <w:rFonts w:hint="eastAsia"/>
          <w:color w:val="000000" w:themeColor="text1"/>
          <w:sz w:val="28"/>
          <w:szCs w:val="28"/>
        </w:rPr>
        <w:t xml:space="preserve"> not include all particles. </w:t>
      </w:r>
      <w:r>
        <w:rPr>
          <w:color w:val="000000" w:themeColor="text1"/>
          <w:sz w:val="28"/>
          <w:szCs w:val="28"/>
        </w:rPr>
        <w:t xml:space="preserve"> </w:t>
      </w:r>
      <w:r>
        <w:rPr>
          <w:rFonts w:hint="eastAsia"/>
          <w:color w:val="000000" w:themeColor="text1"/>
          <w:sz w:val="28"/>
          <w:szCs w:val="28"/>
        </w:rPr>
        <w:t>In the simulation, we chose 100 as the partition number.</w:t>
      </w:r>
    </w:p>
    <w:p w14:paraId="5C14265B" w14:textId="5E3908AE" w:rsidR="00B11BE6" w:rsidRPr="00B11BE6" w:rsidRDefault="00BE472A" w:rsidP="00300A98">
      <w:pPr>
        <w:spacing w:line="360" w:lineRule="auto"/>
        <w:jc w:val="both"/>
        <w:rPr>
          <w:rFonts w:hint="eastAsia"/>
          <w:color w:val="000000" w:themeColor="text1"/>
          <w:sz w:val="28"/>
          <w:szCs w:val="28"/>
        </w:rPr>
      </w:pPr>
      <w:r>
        <w:rPr>
          <w:rFonts w:hint="eastAsia"/>
          <w:color w:val="000000" w:themeColor="text1"/>
          <w:sz w:val="28"/>
          <w:szCs w:val="28"/>
        </w:rPr>
        <w:t xml:space="preserve"> </w:t>
      </w:r>
    </w:p>
    <w:p w14:paraId="0AEF9517" w14:textId="661F9BF2" w:rsidR="00C5090B" w:rsidRDefault="00C5090B" w:rsidP="00C5090B">
      <w:pPr>
        <w:spacing w:line="360" w:lineRule="auto"/>
        <w:rPr>
          <w:rFonts w:hint="eastAsia"/>
          <w:b/>
          <w:sz w:val="40"/>
          <w:szCs w:val="40"/>
        </w:rPr>
      </w:pPr>
      <w:r>
        <w:rPr>
          <w:b/>
          <w:sz w:val="40"/>
          <w:szCs w:val="40"/>
        </w:rPr>
        <w:t>Result</w:t>
      </w:r>
      <w:r w:rsidR="00AE2BDD">
        <w:rPr>
          <w:rFonts w:hint="eastAsia"/>
          <w:b/>
          <w:sz w:val="40"/>
          <w:szCs w:val="40"/>
        </w:rPr>
        <w:t>s</w:t>
      </w:r>
    </w:p>
    <w:p w14:paraId="6A22EEE3" w14:textId="5C6276AB" w:rsidR="00C31F80" w:rsidRDefault="000D61B6" w:rsidP="00C5090B">
      <w:pPr>
        <w:spacing w:line="360" w:lineRule="auto"/>
        <w:rPr>
          <w:rFonts w:hint="eastAsia"/>
          <w:sz w:val="28"/>
          <w:szCs w:val="28"/>
        </w:rPr>
      </w:pPr>
      <w:r>
        <w:rPr>
          <w:rFonts w:hint="eastAsia"/>
          <w:sz w:val="28"/>
          <w:szCs w:val="28"/>
        </w:rPr>
        <w:t>1</w:t>
      </w:r>
      <w:r w:rsidRPr="00815A1D">
        <w:rPr>
          <w:rFonts w:hint="eastAsia"/>
          <w:b/>
          <w:sz w:val="28"/>
          <w:szCs w:val="28"/>
        </w:rPr>
        <w:t>.</w:t>
      </w:r>
      <w:r w:rsidR="00C5090B" w:rsidRPr="00815A1D">
        <w:rPr>
          <w:rFonts w:hint="eastAsia"/>
          <w:b/>
          <w:sz w:val="28"/>
          <w:szCs w:val="28"/>
        </w:rPr>
        <w:t xml:space="preserve">Problem </w:t>
      </w:r>
      <w:proofErr w:type="gramStart"/>
      <w:r w:rsidR="00C5090B" w:rsidRPr="00815A1D">
        <w:rPr>
          <w:rFonts w:hint="eastAsia"/>
          <w:b/>
          <w:sz w:val="28"/>
          <w:szCs w:val="28"/>
        </w:rPr>
        <w:t>1</w:t>
      </w:r>
      <w:r w:rsidR="0017650C" w:rsidRPr="00815A1D">
        <w:rPr>
          <w:rFonts w:hint="eastAsia"/>
          <w:b/>
          <w:sz w:val="28"/>
          <w:szCs w:val="28"/>
        </w:rPr>
        <w:t xml:space="preserve"> :</w:t>
      </w:r>
      <w:proofErr w:type="gramEnd"/>
      <w:r w:rsidR="0017650C" w:rsidRPr="00815A1D">
        <w:rPr>
          <w:rFonts w:hint="eastAsia"/>
          <w:b/>
          <w:sz w:val="28"/>
          <w:szCs w:val="28"/>
        </w:rPr>
        <w:t xml:space="preserve"> &lt;E&gt; / N versus system size</w:t>
      </w:r>
      <w:r w:rsidR="0017650C">
        <w:rPr>
          <w:rFonts w:hint="eastAsia"/>
          <w:sz w:val="28"/>
          <w:szCs w:val="28"/>
        </w:rPr>
        <w:t xml:space="preserve"> </w:t>
      </w:r>
    </w:p>
    <w:p w14:paraId="2C785F5D" w14:textId="20EF3F4A" w:rsidR="004F3799" w:rsidRDefault="004F3799" w:rsidP="00C5090B">
      <w:pPr>
        <w:spacing w:line="360" w:lineRule="auto"/>
        <w:rPr>
          <w:rFonts w:hint="eastAsia"/>
          <w:sz w:val="28"/>
          <w:szCs w:val="28"/>
        </w:rPr>
      </w:pPr>
      <w:r>
        <w:rPr>
          <w:rFonts w:hint="eastAsia"/>
          <w:sz w:val="28"/>
          <w:szCs w:val="28"/>
        </w:rPr>
        <w:t xml:space="preserve">   </w:t>
      </w:r>
      <w:r w:rsidR="00B9589D">
        <w:rPr>
          <w:rFonts w:hint="eastAsia"/>
          <w:noProof/>
          <w:sz w:val="28"/>
          <w:szCs w:val="28"/>
        </w:rPr>
        <w:drawing>
          <wp:inline distT="0" distB="0" distL="0" distR="0" wp14:anchorId="3A8192C0" wp14:editId="50A386D4">
            <wp:extent cx="5755005" cy="3578980"/>
            <wp:effectExtent l="0" t="0" r="1079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blem 1.tif"/>
                    <pic:cNvPicPr/>
                  </pic:nvPicPr>
                  <pic:blipFill rotWithShape="1">
                    <a:blip r:embed="rId12">
                      <a:extLst>
                        <a:ext uri="{28A0092B-C50C-407E-A947-70E740481C1C}">
                          <a14:useLocalDpi xmlns:a14="http://schemas.microsoft.com/office/drawing/2010/main" val="0"/>
                        </a:ext>
                      </a:extLst>
                    </a:blip>
                    <a:srcRect l="7210" t="4842" r="4016" b="2458"/>
                    <a:stretch/>
                  </pic:blipFill>
                  <pic:spPr bwMode="auto">
                    <a:xfrm>
                      <a:off x="0" y="0"/>
                      <a:ext cx="5767524" cy="3586765"/>
                    </a:xfrm>
                    <a:prstGeom prst="rect">
                      <a:avLst/>
                    </a:prstGeom>
                    <a:ln>
                      <a:noFill/>
                    </a:ln>
                    <a:extLst>
                      <a:ext uri="{53640926-AAD7-44D8-BBD7-CCE9431645EC}">
                        <a14:shadowObscured xmlns:a14="http://schemas.microsoft.com/office/drawing/2010/main"/>
                      </a:ext>
                    </a:extLst>
                  </pic:spPr>
                </pic:pic>
              </a:graphicData>
            </a:graphic>
          </wp:inline>
        </w:drawing>
      </w:r>
    </w:p>
    <w:p w14:paraId="662568BC" w14:textId="236CEC03" w:rsidR="009B4E07" w:rsidRDefault="009B4E07" w:rsidP="009B4E07">
      <w:pPr>
        <w:spacing w:line="360" w:lineRule="auto"/>
        <w:jc w:val="center"/>
        <w:rPr>
          <w:rFonts w:hint="eastAsia"/>
          <w:color w:val="000000" w:themeColor="text1"/>
        </w:rPr>
      </w:pPr>
      <w:r w:rsidRPr="00512B49">
        <w:rPr>
          <w:b/>
          <w:color w:val="000000" w:themeColor="text1"/>
        </w:rPr>
        <w:t xml:space="preserve">Figure </w:t>
      </w:r>
      <w:r>
        <w:rPr>
          <w:b/>
          <w:color w:val="000000" w:themeColor="text1"/>
        </w:rPr>
        <w:t xml:space="preserve">3 </w:t>
      </w:r>
      <w:r w:rsidRPr="00512B49">
        <w:rPr>
          <w:color w:val="000000" w:themeColor="text1"/>
        </w:rPr>
        <w:t xml:space="preserve">The plot of the </w:t>
      </w:r>
      <w:r>
        <w:rPr>
          <w:rFonts w:hint="eastAsia"/>
          <w:color w:val="000000" w:themeColor="text1"/>
        </w:rPr>
        <w:t>average potential</w:t>
      </w:r>
      <w:r>
        <w:rPr>
          <w:color w:val="000000" w:themeColor="text1"/>
        </w:rPr>
        <w:t xml:space="preserve"> of </w:t>
      </w:r>
      <w:r w:rsidRPr="00512B49">
        <w:rPr>
          <w:color w:val="000000" w:themeColor="text1"/>
        </w:rPr>
        <w:t>Lennard-Jones</w:t>
      </w:r>
      <w:r>
        <w:rPr>
          <w:color w:val="000000" w:themeColor="text1"/>
        </w:rPr>
        <w:t xml:space="preserve"> fluid </w:t>
      </w:r>
      <w:r w:rsidRPr="00512B49">
        <w:rPr>
          <w:color w:val="000000" w:themeColor="text1"/>
        </w:rPr>
        <w:t xml:space="preserve">versus </w:t>
      </w:r>
      <w:r>
        <w:rPr>
          <w:rFonts w:hint="eastAsia"/>
          <w:color w:val="000000" w:themeColor="text1"/>
        </w:rPr>
        <w:t>number of particles</w:t>
      </w:r>
      <w:r>
        <w:rPr>
          <w:color w:val="000000" w:themeColor="text1"/>
        </w:rPr>
        <w:t xml:space="preserve"> at T=1.0</w:t>
      </w:r>
      <w:r w:rsidR="00815A1D">
        <w:rPr>
          <w:color w:val="000000" w:themeColor="text1"/>
        </w:rPr>
        <w:t xml:space="preserve">, </w:t>
      </w:r>
      <w:r>
        <w:rPr>
          <w:color w:val="000000" w:themeColor="text1"/>
        </w:rPr>
        <w:sym w:font="Symbol" w:char="F072"/>
      </w:r>
      <w:r>
        <w:rPr>
          <w:color w:val="000000" w:themeColor="text1"/>
        </w:rPr>
        <w:t>=0.</w:t>
      </w:r>
      <w:r>
        <w:rPr>
          <w:rFonts w:hint="eastAsia"/>
          <w:color w:val="000000" w:themeColor="text1"/>
        </w:rPr>
        <w:t>2</w:t>
      </w:r>
      <w:r w:rsidR="00815A1D">
        <w:rPr>
          <w:rFonts w:hint="eastAsia"/>
          <w:color w:val="000000" w:themeColor="text1"/>
        </w:rPr>
        <w:t xml:space="preserve"> </w:t>
      </w:r>
      <w:r w:rsidR="00815A1D">
        <w:rPr>
          <w:color w:val="000000" w:themeColor="text1"/>
        </w:rPr>
        <w:t>and</w:t>
      </w:r>
      <w:r w:rsidR="00815A1D">
        <w:rPr>
          <w:rFonts w:hint="eastAsia"/>
          <w:color w:val="000000" w:themeColor="text1"/>
        </w:rPr>
        <w:t xml:space="preserve"> </w:t>
      </w:r>
      <w:proofErr w:type="spellStart"/>
      <w:r w:rsidR="00815A1D">
        <w:rPr>
          <w:rFonts w:hint="eastAsia"/>
          <w:color w:val="000000" w:themeColor="text1"/>
        </w:rPr>
        <w:t>rc</w:t>
      </w:r>
      <w:proofErr w:type="spellEnd"/>
      <w:r w:rsidR="00815A1D">
        <w:rPr>
          <w:rFonts w:hint="eastAsia"/>
          <w:color w:val="000000" w:themeColor="text1"/>
        </w:rPr>
        <w:t>=2.5</w:t>
      </w:r>
    </w:p>
    <w:p w14:paraId="155BBED2" w14:textId="77777777" w:rsidR="004F3799" w:rsidRPr="009B4E07" w:rsidRDefault="004F3799" w:rsidP="009B4E07">
      <w:pPr>
        <w:spacing w:line="360" w:lineRule="auto"/>
        <w:jc w:val="center"/>
        <w:rPr>
          <w:rFonts w:hint="eastAsia"/>
          <w:color w:val="000000" w:themeColor="text1"/>
        </w:rPr>
      </w:pPr>
    </w:p>
    <w:p w14:paraId="69A23060" w14:textId="3CB2D8FB" w:rsidR="00401583" w:rsidRDefault="009B4E07" w:rsidP="009B4E07">
      <w:pPr>
        <w:spacing w:line="360" w:lineRule="auto"/>
        <w:jc w:val="both"/>
        <w:rPr>
          <w:rFonts w:hint="eastAsia"/>
          <w:sz w:val="28"/>
          <w:szCs w:val="28"/>
        </w:rPr>
      </w:pPr>
      <w:r>
        <w:rPr>
          <w:rFonts w:hint="eastAsia"/>
          <w:sz w:val="28"/>
          <w:szCs w:val="28"/>
        </w:rPr>
        <w:t xml:space="preserve">1.) The problem 1a) and 1b) is solves by the </w:t>
      </w:r>
      <w:r w:rsidRPr="00843E4E">
        <w:rPr>
          <w:rFonts w:hint="eastAsia"/>
          <w:b/>
          <w:sz w:val="28"/>
          <w:szCs w:val="28"/>
        </w:rPr>
        <w:t>Figure 3</w:t>
      </w:r>
      <w:r>
        <w:rPr>
          <w:rFonts w:hint="eastAsia"/>
          <w:sz w:val="28"/>
          <w:szCs w:val="28"/>
        </w:rPr>
        <w:t xml:space="preserve">. Since the average kinetic energy is definite, we only calculated the average potential. In addition, the speed of decreasing also decreases and it seems to become constant in the end. </w:t>
      </w:r>
    </w:p>
    <w:p w14:paraId="16C2892D" w14:textId="43D969C1" w:rsidR="009B4E07" w:rsidRDefault="009B4E07" w:rsidP="009B4E07">
      <w:pPr>
        <w:spacing w:line="360" w:lineRule="auto"/>
        <w:jc w:val="both"/>
        <w:rPr>
          <w:rFonts w:hint="eastAsia"/>
          <w:sz w:val="28"/>
          <w:szCs w:val="28"/>
        </w:rPr>
      </w:pPr>
      <w:r>
        <w:rPr>
          <w:rFonts w:hint="eastAsia"/>
          <w:sz w:val="28"/>
          <w:szCs w:val="28"/>
        </w:rPr>
        <w:t xml:space="preserve">2.) As the plot shows, &lt;E&gt;/N decreases as the number of the particles increases. It is reasonable to draw such a </w:t>
      </w:r>
      <w:r w:rsidR="00AE556A">
        <w:rPr>
          <w:rFonts w:hint="eastAsia"/>
          <w:sz w:val="28"/>
          <w:szCs w:val="28"/>
        </w:rPr>
        <w:t>plot because with the increase of particles numbers(N), the number of pairwise interaction is increasing with a magnitude ~ N</w:t>
      </w:r>
      <w:r w:rsidR="00AE556A" w:rsidRPr="00AE556A">
        <w:rPr>
          <w:rFonts w:hint="eastAsia"/>
          <w:sz w:val="28"/>
          <w:szCs w:val="28"/>
          <w:vertAlign w:val="superscript"/>
        </w:rPr>
        <w:t>2</w:t>
      </w:r>
      <w:r w:rsidR="00AE556A">
        <w:rPr>
          <w:rFonts w:hint="eastAsia"/>
          <w:sz w:val="28"/>
          <w:szCs w:val="28"/>
        </w:rPr>
        <w:t>. As a result, the absolute value of the average energy should increase with a magnitude ~ N. These conclusions are certainly drawn under a const</w:t>
      </w:r>
      <w:r w:rsidR="0072041C">
        <w:rPr>
          <w:rFonts w:hint="eastAsia"/>
          <w:sz w:val="28"/>
          <w:szCs w:val="28"/>
        </w:rPr>
        <w:t xml:space="preserve">ant density. However, since the particles around one particular particle will stay relatively further when </w:t>
      </w:r>
      <w:r w:rsidR="0089705F">
        <w:rPr>
          <w:rFonts w:hint="eastAsia"/>
          <w:sz w:val="28"/>
          <w:szCs w:val="28"/>
        </w:rPr>
        <w:t xml:space="preserve">the closer space is totally occupied. </w:t>
      </w:r>
    </w:p>
    <w:p w14:paraId="32566247" w14:textId="222470E4" w:rsidR="00843E4E" w:rsidRDefault="0089705F" w:rsidP="009B4E07">
      <w:pPr>
        <w:spacing w:line="360" w:lineRule="auto"/>
        <w:jc w:val="both"/>
        <w:rPr>
          <w:rFonts w:hint="eastAsia"/>
          <w:sz w:val="28"/>
          <w:szCs w:val="28"/>
        </w:rPr>
      </w:pPr>
      <w:proofErr w:type="gramStart"/>
      <w:r>
        <w:rPr>
          <w:rFonts w:hint="eastAsia"/>
          <w:sz w:val="28"/>
          <w:szCs w:val="28"/>
        </w:rPr>
        <w:t>3.)</w:t>
      </w:r>
      <w:r w:rsidR="00CB69DD">
        <w:rPr>
          <w:rFonts w:hint="eastAsia"/>
          <w:sz w:val="28"/>
          <w:szCs w:val="28"/>
        </w:rPr>
        <w:t>In</w:t>
      </w:r>
      <w:proofErr w:type="gramEnd"/>
      <w:r w:rsidR="00CB69DD">
        <w:rPr>
          <w:rFonts w:hint="eastAsia"/>
          <w:sz w:val="28"/>
          <w:szCs w:val="28"/>
        </w:rPr>
        <w:t xml:space="preserve"> order to predict</w:t>
      </w:r>
      <w:r w:rsidR="00706BF6">
        <w:rPr>
          <w:rFonts w:hint="eastAsia"/>
          <w:sz w:val="28"/>
          <w:szCs w:val="28"/>
        </w:rPr>
        <w:t xml:space="preserve"> the result of thermodynamics limits, we have to guess the form of the function of average potential over number of particles. To reali</w:t>
      </w:r>
      <w:r w:rsidR="00A24258">
        <w:rPr>
          <w:rFonts w:hint="eastAsia"/>
          <w:sz w:val="28"/>
          <w:szCs w:val="28"/>
        </w:rPr>
        <w:t xml:space="preserve">ze the purpose, we can </w:t>
      </w:r>
      <w:r w:rsidR="00A24258">
        <w:rPr>
          <w:sz w:val="28"/>
          <w:szCs w:val="28"/>
        </w:rPr>
        <w:t>attempt</w:t>
      </w:r>
      <w:r w:rsidR="00A24258">
        <w:rPr>
          <w:rFonts w:hint="eastAsia"/>
          <w:sz w:val="28"/>
          <w:szCs w:val="28"/>
        </w:rPr>
        <w:t xml:space="preserve"> to fit the curve by very simple functions. Since when N comes to infinite, the </w:t>
      </w:r>
      <w:r w:rsidR="00A24258">
        <w:rPr>
          <w:sz w:val="28"/>
          <w:szCs w:val="28"/>
        </w:rPr>
        <w:t>derivative</w:t>
      </w:r>
      <w:r w:rsidR="00A24258">
        <w:rPr>
          <w:rFonts w:hint="eastAsia"/>
          <w:sz w:val="28"/>
          <w:szCs w:val="28"/>
        </w:rPr>
        <w:t xml:space="preserve"> of the curve becomes zero, power function and exponential function are two simplest choices. </w:t>
      </w:r>
      <w:r w:rsidR="00843E4E">
        <w:rPr>
          <w:rFonts w:hint="eastAsia"/>
          <w:sz w:val="28"/>
          <w:szCs w:val="28"/>
        </w:rPr>
        <w:t xml:space="preserve">The results show that an exponential function is unable to draw such a plot. By contrast, power function basically fitted the curve well. The fitting outcome is displayed in </w:t>
      </w:r>
      <w:r w:rsidR="00843E4E" w:rsidRPr="00843E4E">
        <w:rPr>
          <w:rFonts w:hint="eastAsia"/>
          <w:b/>
          <w:sz w:val="28"/>
          <w:szCs w:val="28"/>
        </w:rPr>
        <w:t>Figure 4</w:t>
      </w:r>
      <w:r w:rsidR="00843E4E">
        <w:rPr>
          <w:rFonts w:hint="eastAsia"/>
          <w:sz w:val="28"/>
          <w:szCs w:val="28"/>
        </w:rPr>
        <w:t>. According to the fitting</w:t>
      </w:r>
      <w:r w:rsidR="00E46C56">
        <w:rPr>
          <w:rFonts w:hint="eastAsia"/>
          <w:sz w:val="28"/>
          <w:szCs w:val="28"/>
        </w:rPr>
        <w:t>, the limit of the potential should be -4.58 (energy is -3.</w:t>
      </w:r>
      <w:proofErr w:type="gramStart"/>
      <w:r w:rsidR="00E46C56">
        <w:rPr>
          <w:rFonts w:hint="eastAsia"/>
          <w:sz w:val="28"/>
          <w:szCs w:val="28"/>
        </w:rPr>
        <w:t>58)which</w:t>
      </w:r>
      <w:proofErr w:type="gramEnd"/>
      <w:r w:rsidR="00E46C56">
        <w:rPr>
          <w:rFonts w:hint="eastAsia"/>
          <w:sz w:val="28"/>
          <w:szCs w:val="28"/>
        </w:rPr>
        <w:t xml:space="preserve"> actually is lower than the true energy as we can notice the trend of the power function is much more sharp than the true curve.</w:t>
      </w:r>
    </w:p>
    <w:p w14:paraId="7E61826F" w14:textId="77777777" w:rsidR="00843E4E" w:rsidRDefault="00843E4E" w:rsidP="009B4E07">
      <w:pPr>
        <w:spacing w:line="360" w:lineRule="auto"/>
        <w:jc w:val="both"/>
        <w:rPr>
          <w:rFonts w:hint="eastAsia"/>
          <w:sz w:val="28"/>
          <w:szCs w:val="28"/>
        </w:rPr>
      </w:pPr>
      <w:r>
        <w:rPr>
          <w:rFonts w:hint="eastAsia"/>
          <w:noProof/>
          <w:sz w:val="28"/>
          <w:szCs w:val="28"/>
        </w:rPr>
        <w:drawing>
          <wp:inline distT="0" distB="0" distL="0" distR="0" wp14:anchorId="5D57A1EC" wp14:editId="09A7C5CB">
            <wp:extent cx="5880427" cy="3374390"/>
            <wp:effectExtent l="0" t="0" r="1270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6-11 at 3.51.11 AM.png"/>
                    <pic:cNvPicPr/>
                  </pic:nvPicPr>
                  <pic:blipFill>
                    <a:blip r:embed="rId13">
                      <a:extLst>
                        <a:ext uri="{28A0092B-C50C-407E-A947-70E740481C1C}">
                          <a14:useLocalDpi xmlns:a14="http://schemas.microsoft.com/office/drawing/2010/main" val="0"/>
                        </a:ext>
                      </a:extLst>
                    </a:blip>
                    <a:stretch>
                      <a:fillRect/>
                    </a:stretch>
                  </pic:blipFill>
                  <pic:spPr>
                    <a:xfrm>
                      <a:off x="0" y="0"/>
                      <a:ext cx="5916047" cy="3394830"/>
                    </a:xfrm>
                    <a:prstGeom prst="rect">
                      <a:avLst/>
                    </a:prstGeom>
                  </pic:spPr>
                </pic:pic>
              </a:graphicData>
            </a:graphic>
          </wp:inline>
        </w:drawing>
      </w:r>
    </w:p>
    <w:p w14:paraId="1C452DA2" w14:textId="7BB435F5" w:rsidR="00843E4E" w:rsidRPr="004F3799" w:rsidRDefault="00843E4E" w:rsidP="009B4E07">
      <w:pPr>
        <w:spacing w:line="360" w:lineRule="auto"/>
        <w:jc w:val="both"/>
        <w:rPr>
          <w:rFonts w:hint="eastAsia"/>
          <w:color w:val="000000" w:themeColor="text1"/>
        </w:rPr>
      </w:pPr>
      <w:r w:rsidRPr="00512B49">
        <w:rPr>
          <w:b/>
          <w:color w:val="000000" w:themeColor="text1"/>
        </w:rPr>
        <w:t xml:space="preserve">Figure </w:t>
      </w:r>
      <w:r>
        <w:rPr>
          <w:rFonts w:hint="eastAsia"/>
          <w:b/>
          <w:color w:val="000000" w:themeColor="text1"/>
        </w:rPr>
        <w:t>4</w:t>
      </w:r>
      <w:r>
        <w:rPr>
          <w:b/>
          <w:color w:val="000000" w:themeColor="text1"/>
        </w:rPr>
        <w:t xml:space="preserve"> </w:t>
      </w:r>
      <w:r w:rsidRPr="00512B49">
        <w:rPr>
          <w:color w:val="000000" w:themeColor="text1"/>
        </w:rPr>
        <w:t>The</w:t>
      </w:r>
      <w:r>
        <w:rPr>
          <w:rFonts w:hint="eastAsia"/>
          <w:color w:val="000000" w:themeColor="text1"/>
        </w:rPr>
        <w:t xml:space="preserve"> power fitting</w:t>
      </w:r>
      <w:r w:rsidRPr="00512B49">
        <w:rPr>
          <w:color w:val="000000" w:themeColor="text1"/>
        </w:rPr>
        <w:t xml:space="preserve"> plot of the </w:t>
      </w:r>
      <w:r>
        <w:rPr>
          <w:rFonts w:hint="eastAsia"/>
          <w:color w:val="000000" w:themeColor="text1"/>
        </w:rPr>
        <w:t>average potential</w:t>
      </w:r>
      <w:r>
        <w:rPr>
          <w:color w:val="000000" w:themeColor="text1"/>
        </w:rPr>
        <w:t xml:space="preserve"> of </w:t>
      </w:r>
      <w:r w:rsidRPr="00512B49">
        <w:rPr>
          <w:color w:val="000000" w:themeColor="text1"/>
        </w:rPr>
        <w:t>Lennard-Jones</w:t>
      </w:r>
      <w:r>
        <w:rPr>
          <w:color w:val="000000" w:themeColor="text1"/>
        </w:rPr>
        <w:t xml:space="preserve"> fluid </w:t>
      </w:r>
      <w:r w:rsidRPr="00512B49">
        <w:rPr>
          <w:color w:val="000000" w:themeColor="text1"/>
        </w:rPr>
        <w:t xml:space="preserve">versus </w:t>
      </w:r>
      <w:r>
        <w:rPr>
          <w:rFonts w:hint="eastAsia"/>
          <w:color w:val="000000" w:themeColor="text1"/>
        </w:rPr>
        <w:t>number of particles</w:t>
      </w:r>
      <w:r>
        <w:rPr>
          <w:color w:val="000000" w:themeColor="text1"/>
        </w:rPr>
        <w:t xml:space="preserve"> at T=1.0</w:t>
      </w:r>
      <w:r w:rsidR="0032740C">
        <w:rPr>
          <w:rFonts w:hint="eastAsia"/>
          <w:color w:val="000000" w:themeColor="text1"/>
        </w:rPr>
        <w:t xml:space="preserve">, </w:t>
      </w:r>
      <w:r>
        <w:rPr>
          <w:color w:val="000000" w:themeColor="text1"/>
        </w:rPr>
        <w:sym w:font="Symbol" w:char="F072"/>
      </w:r>
      <w:r>
        <w:rPr>
          <w:color w:val="000000" w:themeColor="text1"/>
        </w:rPr>
        <w:t>=0.</w:t>
      </w:r>
      <w:r>
        <w:rPr>
          <w:rFonts w:hint="eastAsia"/>
          <w:color w:val="000000" w:themeColor="text1"/>
        </w:rPr>
        <w:t>2</w:t>
      </w:r>
      <w:r w:rsidR="0032740C">
        <w:rPr>
          <w:rFonts w:hint="eastAsia"/>
          <w:color w:val="000000" w:themeColor="text1"/>
        </w:rPr>
        <w:t xml:space="preserve"> and </w:t>
      </w:r>
      <w:proofErr w:type="spellStart"/>
      <w:r w:rsidR="0032740C">
        <w:rPr>
          <w:rFonts w:hint="eastAsia"/>
          <w:color w:val="000000" w:themeColor="text1"/>
        </w:rPr>
        <w:t>rc</w:t>
      </w:r>
      <w:proofErr w:type="spellEnd"/>
      <w:r w:rsidR="0032740C">
        <w:rPr>
          <w:rFonts w:hint="eastAsia"/>
          <w:color w:val="000000" w:themeColor="text1"/>
        </w:rPr>
        <w:t xml:space="preserve"> =2.5</w:t>
      </w:r>
      <w:r>
        <w:rPr>
          <w:rFonts w:hint="eastAsia"/>
          <w:color w:val="000000" w:themeColor="text1"/>
        </w:rPr>
        <w:t xml:space="preserve">(The axis is the same as Figure 3), the function is </w:t>
      </w:r>
      <m:oMath>
        <m:r>
          <m:rPr>
            <m:sty m:val="p"/>
          </m:rPr>
          <w:rPr>
            <w:rFonts w:ascii="Cambria Math" w:hAnsi="Cambria Math"/>
            <w:color w:val="000000" w:themeColor="text1"/>
          </w:rPr>
          <m:t>y=6.15</m:t>
        </m:r>
        <m:sSup>
          <m:sSupPr>
            <m:ctrlPr>
              <w:rPr>
                <w:rFonts w:ascii="Cambria Math" w:hAnsi="Cambria Math"/>
                <w:color w:val="000000" w:themeColor="text1"/>
              </w:rPr>
            </m:ctrlPr>
          </m:sSupPr>
          <m:e>
            <m:r>
              <w:rPr>
                <w:rFonts w:ascii="Cambria Math" w:hAnsi="Cambria Math"/>
                <w:color w:val="000000" w:themeColor="text1"/>
              </w:rPr>
              <m:t>x</m:t>
            </m:r>
          </m:e>
          <m:sup>
            <m:r>
              <w:rPr>
                <w:rFonts w:ascii="Cambria Math" w:hAnsi="Cambria Math"/>
                <w:color w:val="000000" w:themeColor="text1"/>
              </w:rPr>
              <m:t>-0.14</m:t>
            </m:r>
          </m:sup>
        </m:sSup>
        <m:r>
          <w:rPr>
            <w:rFonts w:ascii="Cambria Math" w:hAnsi="Cambria Math"/>
            <w:color w:val="000000" w:themeColor="text1"/>
          </w:rPr>
          <m:t>-4.58</m:t>
        </m:r>
      </m:oMath>
    </w:p>
    <w:p w14:paraId="3A6F7DAF" w14:textId="597C8793" w:rsidR="00E46C56" w:rsidRDefault="00E46C56" w:rsidP="009B4E07">
      <w:pPr>
        <w:spacing w:line="360" w:lineRule="auto"/>
        <w:jc w:val="both"/>
        <w:rPr>
          <w:rFonts w:hint="eastAsia"/>
          <w:sz w:val="28"/>
          <w:szCs w:val="28"/>
        </w:rPr>
      </w:pPr>
      <w:r>
        <w:rPr>
          <w:rFonts w:hint="eastAsia"/>
          <w:sz w:val="28"/>
          <w:szCs w:val="28"/>
        </w:rPr>
        <w:t>4.</w:t>
      </w:r>
      <w:r w:rsidR="00815A1D">
        <w:rPr>
          <w:rFonts w:hint="eastAsia"/>
          <w:sz w:val="28"/>
          <w:szCs w:val="28"/>
        </w:rPr>
        <w:t xml:space="preserve">) </w:t>
      </w:r>
      <w:r w:rsidR="00650273">
        <w:rPr>
          <w:rFonts w:hint="eastAsia"/>
          <w:sz w:val="28"/>
          <w:szCs w:val="28"/>
        </w:rPr>
        <w:t xml:space="preserve">Finally, from the plot, we can compare two kinds of boundary conditions, named as </w:t>
      </w:r>
      <w:r w:rsidR="00650273">
        <w:rPr>
          <w:sz w:val="28"/>
          <w:szCs w:val="28"/>
        </w:rPr>
        <w:t>“</w:t>
      </w:r>
      <w:r w:rsidR="00650273">
        <w:rPr>
          <w:rFonts w:hint="eastAsia"/>
          <w:sz w:val="28"/>
          <w:szCs w:val="28"/>
        </w:rPr>
        <w:t>HW</w:t>
      </w:r>
      <w:r w:rsidR="00650273">
        <w:rPr>
          <w:sz w:val="28"/>
          <w:szCs w:val="28"/>
        </w:rPr>
        <w:t>”</w:t>
      </w:r>
      <w:r w:rsidR="00650273">
        <w:rPr>
          <w:rFonts w:hint="eastAsia"/>
          <w:sz w:val="28"/>
          <w:szCs w:val="28"/>
        </w:rPr>
        <w:t xml:space="preserve"> and </w:t>
      </w:r>
      <w:r w:rsidR="00650273">
        <w:rPr>
          <w:sz w:val="28"/>
          <w:szCs w:val="28"/>
        </w:rPr>
        <w:t>“</w:t>
      </w:r>
      <w:r w:rsidR="00650273">
        <w:rPr>
          <w:rFonts w:hint="eastAsia"/>
          <w:sz w:val="28"/>
          <w:szCs w:val="28"/>
        </w:rPr>
        <w:t>PCB</w:t>
      </w:r>
      <w:r w:rsidR="00650273">
        <w:rPr>
          <w:sz w:val="28"/>
          <w:szCs w:val="28"/>
        </w:rPr>
        <w:t>”</w:t>
      </w:r>
      <w:r w:rsidR="00650273">
        <w:rPr>
          <w:rFonts w:hint="eastAsia"/>
          <w:sz w:val="28"/>
          <w:szCs w:val="28"/>
        </w:rPr>
        <w:t xml:space="preserve">. When the </w:t>
      </w:r>
      <w:r w:rsidR="00650273">
        <w:rPr>
          <w:sz w:val="28"/>
          <w:szCs w:val="28"/>
        </w:rPr>
        <w:t>number</w:t>
      </w:r>
      <w:r w:rsidR="00650273">
        <w:rPr>
          <w:rFonts w:hint="eastAsia"/>
          <w:sz w:val="28"/>
          <w:szCs w:val="28"/>
        </w:rPr>
        <w:t xml:space="preserve"> of particles is relatively small, the average energy of these two conditions is different to some extent. However, as the N goes larger, these two conditions converge which is reasonable because the </w:t>
      </w:r>
      <w:r w:rsidR="00931AD6">
        <w:rPr>
          <w:rFonts w:hint="eastAsia"/>
          <w:sz w:val="28"/>
          <w:szCs w:val="28"/>
        </w:rPr>
        <w:t>interface imposes a less important impact on the property of the system.</w:t>
      </w:r>
    </w:p>
    <w:p w14:paraId="55D816CA" w14:textId="77777777" w:rsidR="00EE1F89" w:rsidRDefault="00EE1F89" w:rsidP="009B4E07">
      <w:pPr>
        <w:spacing w:line="360" w:lineRule="auto"/>
        <w:jc w:val="both"/>
        <w:rPr>
          <w:rFonts w:hint="eastAsia"/>
          <w:sz w:val="28"/>
          <w:szCs w:val="28"/>
        </w:rPr>
      </w:pPr>
    </w:p>
    <w:p w14:paraId="7CB23343" w14:textId="20A31963" w:rsidR="00C31F80" w:rsidRPr="00815A1D" w:rsidRDefault="00C31F80" w:rsidP="00C5090B">
      <w:pPr>
        <w:spacing w:line="360" w:lineRule="auto"/>
        <w:rPr>
          <w:rFonts w:hint="eastAsia"/>
          <w:b/>
          <w:sz w:val="28"/>
          <w:szCs w:val="28"/>
        </w:rPr>
      </w:pPr>
      <w:r w:rsidRPr="00815A1D">
        <w:rPr>
          <w:rFonts w:hint="eastAsia"/>
          <w:b/>
          <w:sz w:val="28"/>
          <w:szCs w:val="28"/>
        </w:rPr>
        <w:t xml:space="preserve">2.Problem </w:t>
      </w:r>
      <w:proofErr w:type="gramStart"/>
      <w:r w:rsidRPr="00815A1D">
        <w:rPr>
          <w:rFonts w:hint="eastAsia"/>
          <w:b/>
          <w:sz w:val="28"/>
          <w:szCs w:val="28"/>
        </w:rPr>
        <w:t>2</w:t>
      </w:r>
      <w:r w:rsidR="0017650C" w:rsidRPr="00815A1D">
        <w:rPr>
          <w:rFonts w:hint="eastAsia"/>
          <w:b/>
          <w:sz w:val="28"/>
          <w:szCs w:val="28"/>
        </w:rPr>
        <w:t xml:space="preserve"> :</w:t>
      </w:r>
      <w:proofErr w:type="gramEnd"/>
      <w:r w:rsidR="0017650C" w:rsidRPr="00815A1D">
        <w:rPr>
          <w:rFonts w:hint="eastAsia"/>
          <w:b/>
          <w:sz w:val="28"/>
          <w:szCs w:val="28"/>
        </w:rPr>
        <w:t xml:space="preserve"> &lt;E&gt; / N versus cut off distance(</w:t>
      </w:r>
      <w:proofErr w:type="spellStart"/>
      <w:r w:rsidR="0017650C" w:rsidRPr="00815A1D">
        <w:rPr>
          <w:rFonts w:hint="eastAsia"/>
          <w:b/>
          <w:sz w:val="28"/>
          <w:szCs w:val="28"/>
        </w:rPr>
        <w:t>rcut</w:t>
      </w:r>
      <w:proofErr w:type="spellEnd"/>
      <w:r w:rsidR="0017650C" w:rsidRPr="00815A1D">
        <w:rPr>
          <w:rFonts w:hint="eastAsia"/>
          <w:b/>
          <w:sz w:val="28"/>
          <w:szCs w:val="28"/>
        </w:rPr>
        <w:t>)</w:t>
      </w:r>
    </w:p>
    <w:p w14:paraId="2C11B7C5" w14:textId="47C99032" w:rsidR="0017650C" w:rsidRDefault="00DB393B" w:rsidP="00C5090B">
      <w:pPr>
        <w:spacing w:line="360" w:lineRule="auto"/>
        <w:rPr>
          <w:rFonts w:hint="eastAsia"/>
          <w:sz w:val="28"/>
          <w:szCs w:val="28"/>
        </w:rPr>
      </w:pPr>
      <w:r>
        <w:rPr>
          <w:rFonts w:hint="eastAsia"/>
          <w:noProof/>
          <w:sz w:val="28"/>
          <w:szCs w:val="28"/>
        </w:rPr>
        <w:drawing>
          <wp:inline distT="0" distB="0" distL="0" distR="0" wp14:anchorId="1AADA2B0" wp14:editId="5A930CF4">
            <wp:extent cx="5766435" cy="3037037"/>
            <wp:effectExtent l="0" t="0" r="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blem 2.tif"/>
                    <pic:cNvPicPr/>
                  </pic:nvPicPr>
                  <pic:blipFill rotWithShape="1">
                    <a:blip r:embed="rId14">
                      <a:extLst>
                        <a:ext uri="{28A0092B-C50C-407E-A947-70E740481C1C}">
                          <a14:useLocalDpi xmlns:a14="http://schemas.microsoft.com/office/drawing/2010/main" val="0"/>
                        </a:ext>
                      </a:extLst>
                    </a:blip>
                    <a:srcRect l="7501" t="4370" r="6538"/>
                    <a:stretch/>
                  </pic:blipFill>
                  <pic:spPr bwMode="auto">
                    <a:xfrm>
                      <a:off x="0" y="0"/>
                      <a:ext cx="5828196" cy="3069565"/>
                    </a:xfrm>
                    <a:prstGeom prst="rect">
                      <a:avLst/>
                    </a:prstGeom>
                    <a:ln>
                      <a:noFill/>
                    </a:ln>
                    <a:extLst>
                      <a:ext uri="{53640926-AAD7-44D8-BBD7-CCE9431645EC}">
                        <a14:shadowObscured xmlns:a14="http://schemas.microsoft.com/office/drawing/2010/main"/>
                      </a:ext>
                    </a:extLst>
                  </pic:spPr>
                </pic:pic>
              </a:graphicData>
            </a:graphic>
          </wp:inline>
        </w:drawing>
      </w:r>
    </w:p>
    <w:p w14:paraId="6DCA5B12" w14:textId="26937585" w:rsidR="00DB393B" w:rsidRDefault="00DB393B" w:rsidP="00DB393B">
      <w:pPr>
        <w:spacing w:line="360" w:lineRule="auto"/>
        <w:jc w:val="center"/>
        <w:rPr>
          <w:rFonts w:hint="eastAsia"/>
          <w:color w:val="000000" w:themeColor="text1"/>
        </w:rPr>
      </w:pPr>
      <w:r w:rsidRPr="00512B49">
        <w:rPr>
          <w:b/>
          <w:color w:val="000000" w:themeColor="text1"/>
        </w:rPr>
        <w:t xml:space="preserve">Figure </w:t>
      </w:r>
      <w:r>
        <w:rPr>
          <w:rFonts w:hint="eastAsia"/>
          <w:b/>
          <w:color w:val="000000" w:themeColor="text1"/>
        </w:rPr>
        <w:t>5</w:t>
      </w:r>
      <w:r>
        <w:rPr>
          <w:b/>
          <w:color w:val="000000" w:themeColor="text1"/>
        </w:rPr>
        <w:t xml:space="preserve"> </w:t>
      </w:r>
      <w:r w:rsidRPr="00512B49">
        <w:rPr>
          <w:color w:val="000000" w:themeColor="text1"/>
        </w:rPr>
        <w:t>The</w:t>
      </w:r>
      <w:r>
        <w:rPr>
          <w:rFonts w:hint="eastAsia"/>
          <w:color w:val="000000" w:themeColor="text1"/>
        </w:rPr>
        <w:t xml:space="preserve"> </w:t>
      </w:r>
      <w:r w:rsidRPr="00512B49">
        <w:rPr>
          <w:color w:val="000000" w:themeColor="text1"/>
        </w:rPr>
        <w:t xml:space="preserve">plot of the </w:t>
      </w:r>
      <w:r>
        <w:rPr>
          <w:rFonts w:hint="eastAsia"/>
          <w:color w:val="000000" w:themeColor="text1"/>
        </w:rPr>
        <w:t>average potential</w:t>
      </w:r>
      <w:r>
        <w:rPr>
          <w:color w:val="000000" w:themeColor="text1"/>
        </w:rPr>
        <w:t xml:space="preserve"> of </w:t>
      </w:r>
      <w:r w:rsidRPr="00512B49">
        <w:rPr>
          <w:color w:val="000000" w:themeColor="text1"/>
        </w:rPr>
        <w:t>Lennard-Jones</w:t>
      </w:r>
      <w:r>
        <w:rPr>
          <w:color w:val="000000" w:themeColor="text1"/>
        </w:rPr>
        <w:t xml:space="preserve"> fluid </w:t>
      </w:r>
      <w:r w:rsidRPr="00512B49">
        <w:rPr>
          <w:color w:val="000000" w:themeColor="text1"/>
        </w:rPr>
        <w:t xml:space="preserve">versus </w:t>
      </w:r>
      <w:r>
        <w:rPr>
          <w:rFonts w:hint="eastAsia"/>
          <w:color w:val="000000" w:themeColor="text1"/>
        </w:rPr>
        <w:t xml:space="preserve">cut off distance </w:t>
      </w:r>
      <w:r>
        <w:rPr>
          <w:color w:val="000000" w:themeColor="text1"/>
        </w:rPr>
        <w:t>at T=1.0</w:t>
      </w:r>
      <w:r w:rsidR="00257896">
        <w:rPr>
          <w:color w:val="000000" w:themeColor="text1"/>
        </w:rPr>
        <w:t>,</w:t>
      </w:r>
      <w:r>
        <w:rPr>
          <w:color w:val="000000" w:themeColor="text1"/>
        </w:rPr>
        <w:t xml:space="preserve"> </w:t>
      </w:r>
      <w:r>
        <w:rPr>
          <w:color w:val="000000" w:themeColor="text1"/>
        </w:rPr>
        <w:sym w:font="Symbol" w:char="F072"/>
      </w:r>
      <w:r>
        <w:rPr>
          <w:color w:val="000000" w:themeColor="text1"/>
        </w:rPr>
        <w:t>=0.</w:t>
      </w:r>
      <w:r>
        <w:rPr>
          <w:rFonts w:hint="eastAsia"/>
          <w:color w:val="000000" w:themeColor="text1"/>
        </w:rPr>
        <w:t>2 and N=100</w:t>
      </w:r>
    </w:p>
    <w:p w14:paraId="30826309" w14:textId="77777777" w:rsidR="00BB2AA2" w:rsidRPr="009B4E07" w:rsidRDefault="00BB2AA2" w:rsidP="00DB393B">
      <w:pPr>
        <w:spacing w:line="360" w:lineRule="auto"/>
        <w:jc w:val="center"/>
        <w:rPr>
          <w:rFonts w:hint="eastAsia"/>
          <w:color w:val="000000" w:themeColor="text1"/>
        </w:rPr>
      </w:pPr>
    </w:p>
    <w:p w14:paraId="22F06B32" w14:textId="5D5CC043" w:rsidR="00DB393B" w:rsidRDefault="00DB393B" w:rsidP="00FF61C9">
      <w:pPr>
        <w:spacing w:line="360" w:lineRule="auto"/>
        <w:jc w:val="both"/>
        <w:rPr>
          <w:rFonts w:hint="eastAsia"/>
          <w:sz w:val="28"/>
          <w:szCs w:val="28"/>
        </w:rPr>
      </w:pPr>
      <w:r>
        <w:rPr>
          <w:rFonts w:hint="eastAsia"/>
          <w:sz w:val="28"/>
          <w:szCs w:val="28"/>
        </w:rPr>
        <w:t xml:space="preserve">1.) When N is relatively small, </w:t>
      </w:r>
      <w:r w:rsidR="00FF61C9">
        <w:rPr>
          <w:rFonts w:hint="eastAsia"/>
          <w:sz w:val="28"/>
          <w:szCs w:val="28"/>
        </w:rPr>
        <w:t>the average tail correction is small in absolute value.</w:t>
      </w:r>
    </w:p>
    <w:p w14:paraId="4A48A860" w14:textId="522BB22C" w:rsidR="00FF61C9" w:rsidRDefault="00FF61C9" w:rsidP="00FF61C9">
      <w:pPr>
        <w:spacing w:line="360" w:lineRule="auto"/>
        <w:jc w:val="both"/>
        <w:rPr>
          <w:rFonts w:hint="eastAsia"/>
          <w:sz w:val="28"/>
          <w:szCs w:val="28"/>
        </w:rPr>
      </w:pPr>
      <w:r>
        <w:rPr>
          <w:rFonts w:hint="eastAsia"/>
          <w:sz w:val="28"/>
          <w:szCs w:val="28"/>
        </w:rPr>
        <w:t>As the number increases, the average tail correction finally becomes stable with e = -1.4.</w:t>
      </w:r>
    </w:p>
    <w:p w14:paraId="5664C727" w14:textId="28AE1BE5" w:rsidR="00DB393B" w:rsidRDefault="00DB393B" w:rsidP="00DB393B">
      <w:pPr>
        <w:spacing w:line="360" w:lineRule="auto"/>
        <w:jc w:val="both"/>
        <w:rPr>
          <w:rFonts w:hint="eastAsia"/>
          <w:sz w:val="28"/>
          <w:szCs w:val="28"/>
        </w:rPr>
      </w:pPr>
      <w:r>
        <w:rPr>
          <w:rFonts w:hint="eastAsia"/>
          <w:sz w:val="28"/>
          <w:szCs w:val="28"/>
        </w:rPr>
        <w:t xml:space="preserve">2.) </w:t>
      </w:r>
      <w:r w:rsidR="007B74B8">
        <w:rPr>
          <w:rFonts w:hint="eastAsia"/>
          <w:sz w:val="28"/>
          <w:szCs w:val="28"/>
        </w:rPr>
        <w:t xml:space="preserve">From </w:t>
      </w:r>
      <w:r w:rsidR="007B74B8" w:rsidRPr="007B74B8">
        <w:rPr>
          <w:rFonts w:hint="eastAsia"/>
          <w:b/>
          <w:sz w:val="28"/>
          <w:szCs w:val="28"/>
        </w:rPr>
        <w:t>Figure 4</w:t>
      </w:r>
      <w:r w:rsidR="007B74B8">
        <w:rPr>
          <w:rFonts w:hint="eastAsia"/>
          <w:sz w:val="28"/>
          <w:szCs w:val="28"/>
        </w:rPr>
        <w:t>, the average potential for N=100 is -1.27. The stable tail correction is ~ -1.4.  The energy is close so the tail correction is not negligible.</w:t>
      </w:r>
    </w:p>
    <w:p w14:paraId="00EBA9FB" w14:textId="3A70D7CA" w:rsidR="00931AD6" w:rsidRDefault="00FF61C9" w:rsidP="007B74B8">
      <w:pPr>
        <w:spacing w:line="360" w:lineRule="auto"/>
        <w:jc w:val="both"/>
        <w:rPr>
          <w:rFonts w:hint="eastAsia"/>
          <w:sz w:val="28"/>
          <w:szCs w:val="28"/>
        </w:rPr>
      </w:pPr>
      <w:r>
        <w:rPr>
          <w:rFonts w:hint="eastAsia"/>
          <w:sz w:val="28"/>
          <w:szCs w:val="28"/>
        </w:rPr>
        <w:t xml:space="preserve">3.) As for the optimized cut off distance with both accuracy and efficiency, it is obvious to notice the value lies in a range of 2.5 </w:t>
      </w:r>
      <w:r>
        <w:rPr>
          <w:sz w:val="28"/>
          <w:szCs w:val="28"/>
        </w:rPr>
        <w:t>–</w:t>
      </w:r>
      <w:r>
        <w:rPr>
          <w:rFonts w:hint="eastAsia"/>
          <w:sz w:val="28"/>
          <w:szCs w:val="28"/>
        </w:rPr>
        <w:t xml:space="preserve"> 3.5(sigma). The reasons are as follows, considering the accuracy, the average potential should be stable or nearly stable, thus a larger cut off distance being better. While considering the efficiency, the smaller the distance is, the less we need to calculate. With all these considerations, 2.5</w:t>
      </w:r>
      <w:r>
        <w:rPr>
          <w:rFonts w:hint="eastAsia"/>
          <w:sz w:val="28"/>
          <w:szCs w:val="28"/>
        </w:rPr>
        <w:sym w:font="Symbol" w:char="F073"/>
      </w:r>
      <w:r>
        <w:rPr>
          <w:sz w:val="28"/>
          <w:szCs w:val="28"/>
        </w:rPr>
        <w:t>–</w:t>
      </w:r>
      <w:r>
        <w:rPr>
          <w:rFonts w:hint="eastAsia"/>
          <w:sz w:val="28"/>
          <w:szCs w:val="28"/>
        </w:rPr>
        <w:t xml:space="preserve"> 3.5</w:t>
      </w:r>
      <w:r>
        <w:rPr>
          <w:rFonts w:hint="eastAsia"/>
          <w:sz w:val="28"/>
          <w:szCs w:val="28"/>
        </w:rPr>
        <w:sym w:font="Symbol" w:char="F073"/>
      </w:r>
      <w:r>
        <w:rPr>
          <w:rFonts w:hint="eastAsia"/>
          <w:sz w:val="28"/>
          <w:szCs w:val="28"/>
        </w:rPr>
        <w:t xml:space="preserve"> is an optimized choice for cut off distance.</w:t>
      </w:r>
    </w:p>
    <w:p w14:paraId="21F88376" w14:textId="77777777" w:rsidR="00EE1F89" w:rsidRDefault="00EE1F89" w:rsidP="007B74B8">
      <w:pPr>
        <w:spacing w:line="360" w:lineRule="auto"/>
        <w:jc w:val="both"/>
        <w:rPr>
          <w:rFonts w:hint="eastAsia"/>
          <w:sz w:val="28"/>
          <w:szCs w:val="28"/>
        </w:rPr>
      </w:pPr>
    </w:p>
    <w:p w14:paraId="60E6C62D" w14:textId="50302F4A" w:rsidR="00C31F80" w:rsidRDefault="00C31F80" w:rsidP="00C5090B">
      <w:pPr>
        <w:spacing w:line="360" w:lineRule="auto"/>
        <w:rPr>
          <w:rFonts w:hint="eastAsia"/>
          <w:b/>
          <w:sz w:val="28"/>
          <w:szCs w:val="28"/>
        </w:rPr>
      </w:pPr>
      <w:r w:rsidRPr="00815A1D">
        <w:rPr>
          <w:rFonts w:hint="eastAsia"/>
          <w:b/>
          <w:sz w:val="28"/>
          <w:szCs w:val="28"/>
        </w:rPr>
        <w:t>3.Problem 3</w:t>
      </w:r>
      <w:r w:rsidR="009C1685" w:rsidRPr="00815A1D">
        <w:rPr>
          <w:rFonts w:hint="eastAsia"/>
          <w:b/>
          <w:sz w:val="28"/>
          <w:szCs w:val="28"/>
        </w:rPr>
        <w:t>: pressure versus density</w:t>
      </w:r>
    </w:p>
    <w:p w14:paraId="42A32B81" w14:textId="196E90BD" w:rsidR="00815A1D" w:rsidRDefault="00815A1D" w:rsidP="00682809">
      <w:pPr>
        <w:spacing w:line="360" w:lineRule="auto"/>
        <w:jc w:val="center"/>
        <w:rPr>
          <w:rFonts w:hint="eastAsia"/>
          <w:sz w:val="28"/>
          <w:szCs w:val="28"/>
        </w:rPr>
      </w:pPr>
      <w:r>
        <w:rPr>
          <w:rFonts w:hint="eastAsia"/>
          <w:noProof/>
          <w:sz w:val="28"/>
          <w:szCs w:val="28"/>
        </w:rPr>
        <w:drawing>
          <wp:inline distT="0" distB="0" distL="0" distR="0" wp14:anchorId="41B369EB" wp14:editId="38FF1F9F">
            <wp:extent cx="5537835" cy="4382620"/>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blem 3.tif"/>
                    <pic:cNvPicPr/>
                  </pic:nvPicPr>
                  <pic:blipFill rotWithShape="1">
                    <a:blip r:embed="rId15">
                      <a:extLst>
                        <a:ext uri="{28A0092B-C50C-407E-A947-70E740481C1C}">
                          <a14:useLocalDpi xmlns:a14="http://schemas.microsoft.com/office/drawing/2010/main" val="0"/>
                        </a:ext>
                      </a:extLst>
                    </a:blip>
                    <a:srcRect l="8269" t="4697" r="22693"/>
                    <a:stretch/>
                  </pic:blipFill>
                  <pic:spPr bwMode="auto">
                    <a:xfrm>
                      <a:off x="0" y="0"/>
                      <a:ext cx="5552738" cy="4394414"/>
                    </a:xfrm>
                    <a:prstGeom prst="rect">
                      <a:avLst/>
                    </a:prstGeom>
                    <a:ln>
                      <a:noFill/>
                    </a:ln>
                    <a:extLst>
                      <a:ext uri="{53640926-AAD7-44D8-BBD7-CCE9431645EC}">
                        <a14:shadowObscured xmlns:a14="http://schemas.microsoft.com/office/drawing/2010/main"/>
                      </a:ext>
                    </a:extLst>
                  </pic:spPr>
                </pic:pic>
              </a:graphicData>
            </a:graphic>
          </wp:inline>
        </w:drawing>
      </w:r>
    </w:p>
    <w:p w14:paraId="3A9B7E94" w14:textId="4841EA39" w:rsidR="00815A1D" w:rsidRDefault="00815A1D" w:rsidP="00815A1D">
      <w:pPr>
        <w:spacing w:line="360" w:lineRule="auto"/>
        <w:jc w:val="center"/>
        <w:rPr>
          <w:rFonts w:hint="eastAsia"/>
          <w:color w:val="000000" w:themeColor="text1"/>
        </w:rPr>
      </w:pPr>
      <w:r w:rsidRPr="00512B49">
        <w:rPr>
          <w:b/>
          <w:color w:val="000000" w:themeColor="text1"/>
        </w:rPr>
        <w:t xml:space="preserve">Figure </w:t>
      </w:r>
      <w:r>
        <w:rPr>
          <w:rFonts w:hint="eastAsia"/>
          <w:b/>
          <w:color w:val="000000" w:themeColor="text1"/>
        </w:rPr>
        <w:t>6</w:t>
      </w:r>
      <w:r>
        <w:rPr>
          <w:b/>
          <w:color w:val="000000" w:themeColor="text1"/>
        </w:rPr>
        <w:t xml:space="preserve"> </w:t>
      </w:r>
      <w:r w:rsidRPr="00512B49">
        <w:rPr>
          <w:color w:val="000000" w:themeColor="text1"/>
        </w:rPr>
        <w:t>The</w:t>
      </w:r>
      <w:r>
        <w:rPr>
          <w:rFonts w:hint="eastAsia"/>
          <w:color w:val="000000" w:themeColor="text1"/>
        </w:rPr>
        <w:t xml:space="preserve"> </w:t>
      </w:r>
      <w:r w:rsidRPr="00512B49">
        <w:rPr>
          <w:color w:val="000000" w:themeColor="text1"/>
        </w:rPr>
        <w:t xml:space="preserve">plot of the </w:t>
      </w:r>
      <w:r>
        <w:rPr>
          <w:rFonts w:hint="eastAsia"/>
          <w:color w:val="000000" w:themeColor="text1"/>
        </w:rPr>
        <w:t>average pressure</w:t>
      </w:r>
      <w:r>
        <w:rPr>
          <w:color w:val="000000" w:themeColor="text1"/>
        </w:rPr>
        <w:t xml:space="preserve"> of </w:t>
      </w:r>
      <w:r w:rsidRPr="00512B49">
        <w:rPr>
          <w:color w:val="000000" w:themeColor="text1"/>
        </w:rPr>
        <w:t>Lennard-Jones</w:t>
      </w:r>
      <w:r>
        <w:rPr>
          <w:color w:val="000000" w:themeColor="text1"/>
        </w:rPr>
        <w:t xml:space="preserve"> fluid </w:t>
      </w:r>
      <w:r w:rsidRPr="00512B49">
        <w:rPr>
          <w:color w:val="000000" w:themeColor="text1"/>
        </w:rPr>
        <w:t xml:space="preserve">versus </w:t>
      </w:r>
      <w:r w:rsidR="00682809">
        <w:rPr>
          <w:rFonts w:hint="eastAsia"/>
          <w:color w:val="000000" w:themeColor="text1"/>
        </w:rPr>
        <w:t>density</w:t>
      </w:r>
      <w:r>
        <w:rPr>
          <w:rFonts w:hint="eastAsia"/>
          <w:color w:val="000000" w:themeColor="text1"/>
        </w:rPr>
        <w:t xml:space="preserve"> </w:t>
      </w:r>
      <w:r>
        <w:rPr>
          <w:color w:val="000000" w:themeColor="text1"/>
        </w:rPr>
        <w:t>at T=1.</w:t>
      </w:r>
      <w:proofErr w:type="gramStart"/>
      <w:r>
        <w:rPr>
          <w:color w:val="000000" w:themeColor="text1"/>
        </w:rPr>
        <w:t>0 ,</w:t>
      </w:r>
      <w:proofErr w:type="gramEnd"/>
      <w:r>
        <w:rPr>
          <w:color w:val="000000" w:themeColor="text1"/>
        </w:rPr>
        <w:t xml:space="preserve"> </w:t>
      </w:r>
      <w:r>
        <w:rPr>
          <w:color w:val="000000" w:themeColor="text1"/>
        </w:rPr>
        <w:sym w:font="Symbol" w:char="F072"/>
      </w:r>
      <w:r>
        <w:rPr>
          <w:color w:val="000000" w:themeColor="text1"/>
        </w:rPr>
        <w:t>=0.</w:t>
      </w:r>
      <w:r>
        <w:rPr>
          <w:rFonts w:hint="eastAsia"/>
          <w:color w:val="000000" w:themeColor="text1"/>
        </w:rPr>
        <w:t>2</w:t>
      </w:r>
      <w:r w:rsidR="001B67DF">
        <w:rPr>
          <w:rFonts w:hint="eastAsia"/>
          <w:color w:val="000000" w:themeColor="text1"/>
        </w:rPr>
        <w:t xml:space="preserve"> and N=484</w:t>
      </w:r>
    </w:p>
    <w:p w14:paraId="4B86F6A2" w14:textId="77777777" w:rsidR="004F3799" w:rsidRPr="009B4E07" w:rsidRDefault="004F3799" w:rsidP="00815A1D">
      <w:pPr>
        <w:spacing w:line="360" w:lineRule="auto"/>
        <w:jc w:val="center"/>
        <w:rPr>
          <w:rFonts w:hint="eastAsia"/>
          <w:color w:val="000000" w:themeColor="text1"/>
        </w:rPr>
      </w:pPr>
    </w:p>
    <w:p w14:paraId="2E6CDF38" w14:textId="2606D74C" w:rsidR="00815A1D" w:rsidRDefault="00682809" w:rsidP="009F0FE7">
      <w:pPr>
        <w:spacing w:line="360" w:lineRule="auto"/>
        <w:jc w:val="both"/>
        <w:rPr>
          <w:rFonts w:hint="eastAsia"/>
          <w:sz w:val="28"/>
          <w:szCs w:val="28"/>
        </w:rPr>
      </w:pPr>
      <w:r>
        <w:rPr>
          <w:rFonts w:hint="eastAsia"/>
          <w:sz w:val="28"/>
          <w:szCs w:val="28"/>
        </w:rPr>
        <w:t>1</w:t>
      </w:r>
      <w:r w:rsidR="00FF3D74">
        <w:rPr>
          <w:rFonts w:hint="eastAsia"/>
          <w:sz w:val="28"/>
          <w:szCs w:val="28"/>
        </w:rPr>
        <w:t>.)</w:t>
      </w:r>
      <w:r w:rsidR="00A72615">
        <w:rPr>
          <w:rFonts w:hint="eastAsia"/>
          <w:sz w:val="28"/>
          <w:szCs w:val="28"/>
        </w:rPr>
        <w:t xml:space="preserve"> </w:t>
      </w:r>
      <w:r w:rsidR="009F0FE7">
        <w:rPr>
          <w:rFonts w:hint="eastAsia"/>
          <w:sz w:val="28"/>
          <w:szCs w:val="28"/>
        </w:rPr>
        <w:t xml:space="preserve">As for the liquid-crystal transition, from my point view, there ought to be a large increase in pressure. </w:t>
      </w:r>
      <w:r w:rsidR="00C8658C">
        <w:rPr>
          <w:rFonts w:hint="eastAsia"/>
          <w:sz w:val="28"/>
          <w:szCs w:val="28"/>
        </w:rPr>
        <w:t xml:space="preserve">With such consideration, the critical density for the transition is </w:t>
      </w:r>
      <w:proofErr w:type="gramStart"/>
      <w:r w:rsidR="00C8658C">
        <w:rPr>
          <w:rFonts w:hint="eastAsia"/>
          <w:sz w:val="28"/>
          <w:szCs w:val="28"/>
        </w:rPr>
        <w:t>between  0.7</w:t>
      </w:r>
      <w:proofErr w:type="gramEnd"/>
      <w:r w:rsidR="00C8658C">
        <w:rPr>
          <w:rFonts w:hint="eastAsia"/>
          <w:sz w:val="28"/>
          <w:szCs w:val="28"/>
        </w:rPr>
        <w:t xml:space="preserve"> and 0.8</w:t>
      </w:r>
    </w:p>
    <w:p w14:paraId="6914E4EB" w14:textId="439C1BC3" w:rsidR="00C8658C" w:rsidRDefault="00C8658C" w:rsidP="009F0FE7">
      <w:pPr>
        <w:spacing w:line="360" w:lineRule="auto"/>
        <w:jc w:val="both"/>
        <w:rPr>
          <w:rFonts w:hint="eastAsia"/>
          <w:sz w:val="28"/>
          <w:szCs w:val="28"/>
        </w:rPr>
      </w:pPr>
      <w:r>
        <w:rPr>
          <w:rFonts w:hint="eastAsia"/>
          <w:sz w:val="28"/>
          <w:szCs w:val="28"/>
        </w:rPr>
        <w:t xml:space="preserve">2.) The trend is generally the same as the result shown in our </w:t>
      </w:r>
      <w:proofErr w:type="gramStart"/>
      <w:r>
        <w:rPr>
          <w:rFonts w:hint="eastAsia"/>
          <w:sz w:val="28"/>
          <w:szCs w:val="28"/>
        </w:rPr>
        <w:t>textbook</w:t>
      </w:r>
      <w:r w:rsidR="00CE1E43" w:rsidRPr="00BB2AA2">
        <w:rPr>
          <w:rFonts w:hint="eastAsia"/>
          <w:sz w:val="28"/>
          <w:szCs w:val="28"/>
          <w:vertAlign w:val="superscript"/>
        </w:rPr>
        <w:t>[</w:t>
      </w:r>
      <w:proofErr w:type="gramEnd"/>
      <w:r w:rsidR="00BB2AA2" w:rsidRPr="00BB2AA2">
        <w:rPr>
          <w:rFonts w:hint="eastAsia"/>
          <w:sz w:val="28"/>
          <w:szCs w:val="28"/>
          <w:vertAlign w:val="superscript"/>
        </w:rPr>
        <w:t>3</w:t>
      </w:r>
      <w:r w:rsidR="00CE1E43" w:rsidRPr="00BB2AA2">
        <w:rPr>
          <w:rFonts w:hint="eastAsia"/>
          <w:sz w:val="28"/>
          <w:szCs w:val="28"/>
          <w:vertAlign w:val="superscript"/>
        </w:rPr>
        <w:t>]</w:t>
      </w:r>
      <w:r>
        <w:rPr>
          <w:rFonts w:hint="eastAsia"/>
          <w:sz w:val="28"/>
          <w:szCs w:val="28"/>
        </w:rPr>
        <w:t xml:space="preserve"> when T=0.9 and N=500. There is even a negative pressure generated when density</w:t>
      </w:r>
      <w:r w:rsidR="00EE1F89">
        <w:rPr>
          <w:rFonts w:hint="eastAsia"/>
          <w:sz w:val="28"/>
          <w:szCs w:val="28"/>
        </w:rPr>
        <w:t xml:space="preserve"> increases. The reason is that in a finite system, a relatively important free-energy</w:t>
      </w:r>
      <w:r w:rsidR="00CE1E43">
        <w:rPr>
          <w:rFonts w:hint="eastAsia"/>
          <w:sz w:val="28"/>
          <w:szCs w:val="28"/>
        </w:rPr>
        <w:t xml:space="preserve"> cost is associated with the creation of a liquid-vapor interface. So much so that, for sufficiently small system, it is favorable for the system not to phase separate at </w:t>
      </w:r>
      <w:proofErr w:type="gramStart"/>
      <w:r w:rsidR="00CE1E43">
        <w:rPr>
          <w:rFonts w:hint="eastAsia"/>
          <w:sz w:val="28"/>
          <w:szCs w:val="28"/>
        </w:rPr>
        <w:t>all</w:t>
      </w:r>
      <w:r w:rsidR="00CE1E43" w:rsidRPr="00BB2AA2">
        <w:rPr>
          <w:rFonts w:hint="eastAsia"/>
          <w:sz w:val="28"/>
          <w:szCs w:val="28"/>
          <w:vertAlign w:val="superscript"/>
        </w:rPr>
        <w:t>[</w:t>
      </w:r>
      <w:proofErr w:type="gramEnd"/>
      <w:r w:rsidR="00BB2AA2" w:rsidRPr="00BB2AA2">
        <w:rPr>
          <w:rFonts w:hint="eastAsia"/>
          <w:sz w:val="28"/>
          <w:szCs w:val="28"/>
          <w:vertAlign w:val="superscript"/>
        </w:rPr>
        <w:t>4</w:t>
      </w:r>
      <w:r w:rsidR="00CE1E43" w:rsidRPr="00BB2AA2">
        <w:rPr>
          <w:rFonts w:hint="eastAsia"/>
          <w:sz w:val="28"/>
          <w:szCs w:val="28"/>
          <w:vertAlign w:val="superscript"/>
        </w:rPr>
        <w:t>]</w:t>
      </w:r>
      <w:r w:rsidR="00CE1E43">
        <w:rPr>
          <w:rFonts w:hint="eastAsia"/>
          <w:sz w:val="28"/>
          <w:szCs w:val="28"/>
        </w:rPr>
        <w:t>.</w:t>
      </w:r>
    </w:p>
    <w:p w14:paraId="2ADBE014" w14:textId="77777777" w:rsidR="009C1685" w:rsidRDefault="009C1685" w:rsidP="00C5090B">
      <w:pPr>
        <w:spacing w:line="360" w:lineRule="auto"/>
        <w:rPr>
          <w:rFonts w:hint="eastAsia"/>
          <w:sz w:val="28"/>
          <w:szCs w:val="28"/>
        </w:rPr>
      </w:pPr>
    </w:p>
    <w:p w14:paraId="0CB3A091" w14:textId="79C86E6B" w:rsidR="00C31F80" w:rsidRDefault="00C31F80" w:rsidP="00C5090B">
      <w:pPr>
        <w:spacing w:line="360" w:lineRule="auto"/>
        <w:rPr>
          <w:b/>
          <w:sz w:val="28"/>
          <w:szCs w:val="28"/>
        </w:rPr>
      </w:pPr>
      <w:r w:rsidRPr="00CE1E43">
        <w:rPr>
          <w:rFonts w:hint="eastAsia"/>
          <w:b/>
          <w:sz w:val="28"/>
          <w:szCs w:val="28"/>
        </w:rPr>
        <w:t>4.Problem 4</w:t>
      </w:r>
      <w:r w:rsidR="00CE1E43" w:rsidRPr="00CE1E43">
        <w:rPr>
          <w:rFonts w:hint="eastAsia"/>
          <w:b/>
          <w:sz w:val="28"/>
          <w:szCs w:val="28"/>
        </w:rPr>
        <w:t>: radial distribution function versus density</w:t>
      </w:r>
    </w:p>
    <w:p w14:paraId="379BC83A" w14:textId="0654BEE4" w:rsidR="008C4804" w:rsidRPr="00CE1E43" w:rsidRDefault="008C4804" w:rsidP="00C5090B">
      <w:pPr>
        <w:spacing w:line="360" w:lineRule="auto"/>
        <w:rPr>
          <w:b/>
          <w:sz w:val="28"/>
          <w:szCs w:val="28"/>
        </w:rPr>
      </w:pPr>
      <w:r>
        <w:rPr>
          <w:b/>
          <w:sz w:val="28"/>
          <w:szCs w:val="28"/>
        </w:rPr>
        <w:t>(a)</w:t>
      </w:r>
    </w:p>
    <w:p w14:paraId="13B07DCB" w14:textId="151E1AD3" w:rsidR="004F3799" w:rsidRPr="00BB2AA2" w:rsidRDefault="002C7AB4" w:rsidP="00BB2AA2">
      <w:pPr>
        <w:spacing w:line="360" w:lineRule="auto"/>
        <w:jc w:val="center"/>
        <w:rPr>
          <w:rFonts w:hint="eastAsia"/>
          <w:sz w:val="28"/>
          <w:szCs w:val="28"/>
        </w:rPr>
      </w:pPr>
      <w:r>
        <w:rPr>
          <w:rFonts w:hint="eastAsia"/>
          <w:noProof/>
          <w:sz w:val="28"/>
          <w:szCs w:val="28"/>
        </w:rPr>
        <w:drawing>
          <wp:inline distT="0" distB="0" distL="0" distR="0" wp14:anchorId="0CAC9EC0" wp14:editId="4E07194B">
            <wp:extent cx="5246764" cy="3566160"/>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nsity = 0.01,iterations =10000.png"/>
                    <pic:cNvPicPr/>
                  </pic:nvPicPr>
                  <pic:blipFill rotWithShape="1">
                    <a:blip r:embed="rId16">
                      <a:extLst>
                        <a:ext uri="{28A0092B-C50C-407E-A947-70E740481C1C}">
                          <a14:useLocalDpi xmlns:a14="http://schemas.microsoft.com/office/drawing/2010/main" val="0"/>
                        </a:ext>
                      </a:extLst>
                    </a:blip>
                    <a:srcRect t="7552" b="1824"/>
                    <a:stretch/>
                  </pic:blipFill>
                  <pic:spPr bwMode="auto">
                    <a:xfrm>
                      <a:off x="0" y="0"/>
                      <a:ext cx="5246764" cy="3566160"/>
                    </a:xfrm>
                    <a:prstGeom prst="rect">
                      <a:avLst/>
                    </a:prstGeom>
                    <a:ln>
                      <a:noFill/>
                    </a:ln>
                    <a:extLst>
                      <a:ext uri="{53640926-AAD7-44D8-BBD7-CCE9431645EC}">
                        <a14:shadowObscured xmlns:a14="http://schemas.microsoft.com/office/drawing/2010/main"/>
                      </a:ext>
                    </a:extLst>
                  </pic:spPr>
                </pic:pic>
              </a:graphicData>
            </a:graphic>
          </wp:inline>
        </w:drawing>
      </w:r>
    </w:p>
    <w:p w14:paraId="74D69F86" w14:textId="77777777" w:rsidR="004F3799" w:rsidRDefault="004F3799" w:rsidP="008C4804">
      <w:pPr>
        <w:spacing w:line="360" w:lineRule="auto"/>
        <w:rPr>
          <w:rFonts w:hint="eastAsia"/>
          <w:b/>
          <w:sz w:val="28"/>
          <w:szCs w:val="28"/>
        </w:rPr>
      </w:pPr>
    </w:p>
    <w:p w14:paraId="68B2BC28" w14:textId="77777777" w:rsidR="004F3799" w:rsidRDefault="004F3799" w:rsidP="008C4804">
      <w:pPr>
        <w:spacing w:line="360" w:lineRule="auto"/>
        <w:rPr>
          <w:rFonts w:hint="eastAsia"/>
          <w:b/>
          <w:sz w:val="28"/>
          <w:szCs w:val="28"/>
        </w:rPr>
      </w:pPr>
    </w:p>
    <w:p w14:paraId="1B377E77" w14:textId="77777777" w:rsidR="008C4804" w:rsidRDefault="008C4804" w:rsidP="008C4804">
      <w:pPr>
        <w:spacing w:line="360" w:lineRule="auto"/>
        <w:rPr>
          <w:b/>
          <w:sz w:val="28"/>
          <w:szCs w:val="28"/>
        </w:rPr>
      </w:pPr>
    </w:p>
    <w:p w14:paraId="1B5A7845" w14:textId="2DE3DA68" w:rsidR="008C4804" w:rsidRPr="00CE1E43" w:rsidRDefault="008C4804" w:rsidP="008C4804">
      <w:pPr>
        <w:spacing w:line="360" w:lineRule="auto"/>
        <w:rPr>
          <w:b/>
          <w:sz w:val="28"/>
          <w:szCs w:val="28"/>
        </w:rPr>
      </w:pPr>
      <w:r>
        <w:rPr>
          <w:b/>
          <w:sz w:val="28"/>
          <w:szCs w:val="28"/>
        </w:rPr>
        <w:t>(b)</w:t>
      </w:r>
    </w:p>
    <w:p w14:paraId="43861B37" w14:textId="70ED8ECA" w:rsidR="002C7AB4" w:rsidRDefault="000D6238" w:rsidP="000D6238">
      <w:pPr>
        <w:spacing w:line="360" w:lineRule="auto"/>
        <w:jc w:val="center"/>
        <w:rPr>
          <w:sz w:val="28"/>
          <w:szCs w:val="28"/>
        </w:rPr>
      </w:pPr>
      <w:r>
        <w:rPr>
          <w:rFonts w:hint="eastAsia"/>
          <w:noProof/>
          <w:sz w:val="28"/>
          <w:szCs w:val="28"/>
        </w:rPr>
        <w:drawing>
          <wp:inline distT="0" distB="0" distL="0" distR="0" wp14:anchorId="648BC16F" wp14:editId="5C6EB12B">
            <wp:extent cx="5246761" cy="3566160"/>
            <wp:effectExtent l="0" t="0" r="114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nsity =0.1,iterations = 10000.png"/>
                    <pic:cNvPicPr/>
                  </pic:nvPicPr>
                  <pic:blipFill rotWithShape="1">
                    <a:blip r:embed="rId17">
                      <a:extLst>
                        <a:ext uri="{28A0092B-C50C-407E-A947-70E740481C1C}">
                          <a14:useLocalDpi xmlns:a14="http://schemas.microsoft.com/office/drawing/2010/main" val="0"/>
                        </a:ext>
                      </a:extLst>
                    </a:blip>
                    <a:srcRect t="7552" b="1823"/>
                    <a:stretch/>
                  </pic:blipFill>
                  <pic:spPr bwMode="auto">
                    <a:xfrm>
                      <a:off x="0" y="0"/>
                      <a:ext cx="5246761" cy="3566160"/>
                    </a:xfrm>
                    <a:prstGeom prst="rect">
                      <a:avLst/>
                    </a:prstGeom>
                    <a:ln>
                      <a:noFill/>
                    </a:ln>
                    <a:extLst>
                      <a:ext uri="{53640926-AAD7-44D8-BBD7-CCE9431645EC}">
                        <a14:shadowObscured xmlns:a14="http://schemas.microsoft.com/office/drawing/2010/main"/>
                      </a:ext>
                    </a:extLst>
                  </pic:spPr>
                </pic:pic>
              </a:graphicData>
            </a:graphic>
          </wp:inline>
        </w:drawing>
      </w:r>
    </w:p>
    <w:p w14:paraId="63862367" w14:textId="2DFA3CE6" w:rsidR="008C4804" w:rsidRPr="008C4804" w:rsidRDefault="008C4804" w:rsidP="008C4804">
      <w:pPr>
        <w:spacing w:line="360" w:lineRule="auto"/>
        <w:rPr>
          <w:b/>
          <w:sz w:val="28"/>
          <w:szCs w:val="28"/>
        </w:rPr>
      </w:pPr>
      <w:r>
        <w:rPr>
          <w:b/>
          <w:sz w:val="28"/>
          <w:szCs w:val="28"/>
        </w:rPr>
        <w:t>(c)</w:t>
      </w:r>
    </w:p>
    <w:p w14:paraId="1534EA08" w14:textId="77777777" w:rsidR="00454C36" w:rsidRDefault="000D6238" w:rsidP="00454C36">
      <w:pPr>
        <w:spacing w:line="360" w:lineRule="auto"/>
        <w:jc w:val="center"/>
        <w:rPr>
          <w:b/>
          <w:color w:val="000000" w:themeColor="text1"/>
        </w:rPr>
      </w:pPr>
      <w:r>
        <w:rPr>
          <w:rFonts w:hint="eastAsia"/>
          <w:noProof/>
          <w:color w:val="000000" w:themeColor="text1"/>
        </w:rPr>
        <w:drawing>
          <wp:inline distT="0" distB="0" distL="0" distR="0" wp14:anchorId="3EAFDB72" wp14:editId="2AFADFF8">
            <wp:extent cx="5187140" cy="3566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nsity = 1.0 iterations =10000 .png"/>
                    <pic:cNvPicPr/>
                  </pic:nvPicPr>
                  <pic:blipFill rotWithShape="1">
                    <a:blip r:embed="rId18">
                      <a:extLst>
                        <a:ext uri="{28A0092B-C50C-407E-A947-70E740481C1C}">
                          <a14:useLocalDpi xmlns:a14="http://schemas.microsoft.com/office/drawing/2010/main" val="0"/>
                        </a:ext>
                      </a:extLst>
                    </a:blip>
                    <a:srcRect t="6771" b="1562"/>
                    <a:stretch/>
                  </pic:blipFill>
                  <pic:spPr bwMode="auto">
                    <a:xfrm>
                      <a:off x="0" y="0"/>
                      <a:ext cx="5187140" cy="3566160"/>
                    </a:xfrm>
                    <a:prstGeom prst="rect">
                      <a:avLst/>
                    </a:prstGeom>
                    <a:ln>
                      <a:noFill/>
                    </a:ln>
                    <a:extLst>
                      <a:ext uri="{53640926-AAD7-44D8-BBD7-CCE9431645EC}">
                        <a14:shadowObscured xmlns:a14="http://schemas.microsoft.com/office/drawing/2010/main"/>
                      </a:ext>
                    </a:extLst>
                  </pic:spPr>
                </pic:pic>
              </a:graphicData>
            </a:graphic>
          </wp:inline>
        </w:drawing>
      </w:r>
      <w:r w:rsidR="00454C36" w:rsidRPr="00454C36">
        <w:rPr>
          <w:b/>
          <w:color w:val="000000" w:themeColor="text1"/>
        </w:rPr>
        <w:t xml:space="preserve"> </w:t>
      </w:r>
    </w:p>
    <w:p w14:paraId="2B51E0A3" w14:textId="77777777" w:rsidR="008C4804" w:rsidRDefault="008C4804" w:rsidP="008C4804">
      <w:pPr>
        <w:spacing w:line="360" w:lineRule="auto"/>
        <w:rPr>
          <w:b/>
          <w:color w:val="000000" w:themeColor="text1"/>
        </w:rPr>
      </w:pPr>
    </w:p>
    <w:p w14:paraId="7F2390F2" w14:textId="3207226B" w:rsidR="008C4804" w:rsidRPr="008C4804" w:rsidRDefault="008C4804" w:rsidP="008C4804">
      <w:pPr>
        <w:spacing w:line="360" w:lineRule="auto"/>
        <w:rPr>
          <w:b/>
          <w:sz w:val="28"/>
          <w:szCs w:val="28"/>
        </w:rPr>
      </w:pPr>
      <w:r>
        <w:rPr>
          <w:b/>
          <w:sz w:val="28"/>
          <w:szCs w:val="28"/>
        </w:rPr>
        <w:t>(d)</w:t>
      </w:r>
    </w:p>
    <w:p w14:paraId="4FE12382" w14:textId="0969AE60" w:rsidR="00454C36" w:rsidRDefault="00454C36" w:rsidP="00454C36">
      <w:pPr>
        <w:spacing w:line="360" w:lineRule="auto"/>
        <w:jc w:val="center"/>
        <w:rPr>
          <w:rFonts w:hint="eastAsia"/>
          <w:b/>
          <w:color w:val="000000" w:themeColor="text1"/>
        </w:rPr>
      </w:pPr>
      <w:r>
        <w:rPr>
          <w:rFonts w:hint="eastAsia"/>
          <w:b/>
          <w:noProof/>
          <w:color w:val="000000" w:themeColor="text1"/>
        </w:rPr>
        <w:drawing>
          <wp:inline distT="0" distB="0" distL="0" distR="0" wp14:anchorId="14E91C75" wp14:editId="36536022">
            <wp:extent cx="5818719" cy="39776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0,10000.png"/>
                    <pic:cNvPicPr/>
                  </pic:nvPicPr>
                  <pic:blipFill rotWithShape="1">
                    <a:blip r:embed="rId19">
                      <a:extLst>
                        <a:ext uri="{28A0092B-C50C-407E-A947-70E740481C1C}">
                          <a14:useLocalDpi xmlns:a14="http://schemas.microsoft.com/office/drawing/2010/main" val="0"/>
                        </a:ext>
                      </a:extLst>
                    </a:blip>
                    <a:srcRect t="7032" b="1822"/>
                    <a:stretch/>
                  </pic:blipFill>
                  <pic:spPr bwMode="auto">
                    <a:xfrm>
                      <a:off x="0" y="0"/>
                      <a:ext cx="5818719" cy="3977640"/>
                    </a:xfrm>
                    <a:prstGeom prst="rect">
                      <a:avLst/>
                    </a:prstGeom>
                    <a:ln>
                      <a:noFill/>
                    </a:ln>
                    <a:extLst>
                      <a:ext uri="{53640926-AAD7-44D8-BBD7-CCE9431645EC}">
                        <a14:shadowObscured xmlns:a14="http://schemas.microsoft.com/office/drawing/2010/main"/>
                      </a:ext>
                    </a:extLst>
                  </pic:spPr>
                </pic:pic>
              </a:graphicData>
            </a:graphic>
          </wp:inline>
        </w:drawing>
      </w:r>
    </w:p>
    <w:p w14:paraId="2735FCE3" w14:textId="5DBA4103" w:rsidR="00454C36" w:rsidRDefault="00454C36" w:rsidP="00454C36">
      <w:pPr>
        <w:spacing w:line="360" w:lineRule="auto"/>
        <w:jc w:val="center"/>
        <w:rPr>
          <w:rFonts w:hint="eastAsia"/>
          <w:color w:val="000000" w:themeColor="text1"/>
        </w:rPr>
      </w:pPr>
      <w:r w:rsidRPr="00512B49">
        <w:rPr>
          <w:b/>
          <w:color w:val="000000" w:themeColor="text1"/>
        </w:rPr>
        <w:t xml:space="preserve">Figure </w:t>
      </w:r>
      <w:r w:rsidR="008C4804">
        <w:rPr>
          <w:rFonts w:hint="eastAsia"/>
          <w:b/>
          <w:color w:val="000000" w:themeColor="text1"/>
        </w:rPr>
        <w:t>7</w:t>
      </w:r>
      <w:r>
        <w:rPr>
          <w:b/>
          <w:color w:val="000000" w:themeColor="text1"/>
        </w:rPr>
        <w:t xml:space="preserve"> </w:t>
      </w:r>
      <w:r w:rsidRPr="00512B49">
        <w:rPr>
          <w:color w:val="000000" w:themeColor="text1"/>
        </w:rPr>
        <w:t>The</w:t>
      </w:r>
      <w:r>
        <w:rPr>
          <w:rFonts w:hint="eastAsia"/>
          <w:color w:val="000000" w:themeColor="text1"/>
        </w:rPr>
        <w:t xml:space="preserve"> </w:t>
      </w:r>
      <w:r w:rsidRPr="00512B49">
        <w:rPr>
          <w:color w:val="000000" w:themeColor="text1"/>
        </w:rPr>
        <w:t xml:space="preserve">plot of the </w:t>
      </w:r>
      <w:r>
        <w:rPr>
          <w:rFonts w:hint="eastAsia"/>
          <w:color w:val="000000" w:themeColor="text1"/>
        </w:rPr>
        <w:t>radial distribution function</w:t>
      </w:r>
      <w:r>
        <w:rPr>
          <w:color w:val="000000" w:themeColor="text1"/>
        </w:rPr>
        <w:t xml:space="preserve"> of </w:t>
      </w:r>
      <w:r w:rsidRPr="00512B49">
        <w:rPr>
          <w:color w:val="000000" w:themeColor="text1"/>
        </w:rPr>
        <w:t>Lennard-Jones</w:t>
      </w:r>
      <w:r>
        <w:rPr>
          <w:color w:val="000000" w:themeColor="text1"/>
        </w:rPr>
        <w:t xml:space="preserve"> fluid </w:t>
      </w:r>
      <w:r w:rsidRPr="00512B49">
        <w:rPr>
          <w:color w:val="000000" w:themeColor="text1"/>
        </w:rPr>
        <w:t xml:space="preserve">versus </w:t>
      </w:r>
      <w:r>
        <w:rPr>
          <w:rFonts w:hint="eastAsia"/>
          <w:color w:val="000000" w:themeColor="text1"/>
        </w:rPr>
        <w:t xml:space="preserve">r/sigma </w:t>
      </w:r>
      <w:r>
        <w:rPr>
          <w:color w:val="000000" w:themeColor="text1"/>
        </w:rPr>
        <w:t>at T=1.</w:t>
      </w:r>
      <w:proofErr w:type="gramStart"/>
      <w:r>
        <w:rPr>
          <w:color w:val="000000" w:themeColor="text1"/>
        </w:rPr>
        <w:t xml:space="preserve">0 </w:t>
      </w:r>
      <w:r w:rsidR="004540E4">
        <w:rPr>
          <w:color w:val="000000" w:themeColor="text1"/>
        </w:rPr>
        <w:t>,</w:t>
      </w:r>
      <w:proofErr w:type="gramEnd"/>
      <w:r>
        <w:rPr>
          <w:rFonts w:hint="eastAsia"/>
          <w:color w:val="000000" w:themeColor="text1"/>
        </w:rPr>
        <w:t xml:space="preserve"> </w:t>
      </w:r>
      <w:proofErr w:type="spellStart"/>
      <w:r>
        <w:rPr>
          <w:rFonts w:hint="eastAsia"/>
          <w:color w:val="000000" w:themeColor="text1"/>
        </w:rPr>
        <w:t>rc</w:t>
      </w:r>
      <w:proofErr w:type="spellEnd"/>
      <w:r>
        <w:rPr>
          <w:rFonts w:hint="eastAsia"/>
          <w:color w:val="000000" w:themeColor="text1"/>
        </w:rPr>
        <w:t>=2.5 and N=400  after 10000 iterations</w:t>
      </w:r>
      <w:r w:rsidR="004540E4">
        <w:rPr>
          <w:color w:val="000000" w:themeColor="text1"/>
        </w:rPr>
        <w:t xml:space="preserve"> with different densities:</w:t>
      </w:r>
      <w:r w:rsidR="004540E4" w:rsidRPr="004540E4">
        <w:rPr>
          <w:color w:val="000000" w:themeColor="text1"/>
        </w:rPr>
        <w:t xml:space="preserve"> </w:t>
      </w:r>
      <w:r w:rsidR="004540E4">
        <w:rPr>
          <w:color w:val="000000" w:themeColor="text1"/>
        </w:rPr>
        <w:t>(a)</w:t>
      </w:r>
      <w:r w:rsidR="004540E4">
        <w:rPr>
          <w:color w:val="000000" w:themeColor="text1"/>
        </w:rPr>
        <w:sym w:font="Symbol" w:char="F072"/>
      </w:r>
      <w:r w:rsidR="004540E4">
        <w:rPr>
          <w:color w:val="000000" w:themeColor="text1"/>
        </w:rPr>
        <w:t>=0.</w:t>
      </w:r>
      <w:r w:rsidR="004540E4">
        <w:rPr>
          <w:rFonts w:hint="eastAsia"/>
          <w:color w:val="000000" w:themeColor="text1"/>
        </w:rPr>
        <w:t>01,</w:t>
      </w:r>
      <w:r w:rsidR="004540E4">
        <w:rPr>
          <w:color w:val="000000" w:themeColor="text1"/>
        </w:rPr>
        <w:t>(b)</w:t>
      </w:r>
      <w:r w:rsidR="004540E4">
        <w:rPr>
          <w:color w:val="000000" w:themeColor="text1"/>
        </w:rPr>
        <w:sym w:font="Symbol" w:char="F072"/>
      </w:r>
      <w:r w:rsidR="004540E4">
        <w:rPr>
          <w:color w:val="000000" w:themeColor="text1"/>
        </w:rPr>
        <w:t>=0.</w:t>
      </w:r>
      <w:r w:rsidR="004540E4">
        <w:rPr>
          <w:rFonts w:hint="eastAsia"/>
          <w:color w:val="000000" w:themeColor="text1"/>
        </w:rPr>
        <w:t>1</w:t>
      </w:r>
    </w:p>
    <w:p w14:paraId="13812D79" w14:textId="57041DA6" w:rsidR="004540E4" w:rsidRDefault="004540E4" w:rsidP="004540E4">
      <w:pPr>
        <w:spacing w:line="360" w:lineRule="auto"/>
        <w:ind w:firstLine="220"/>
        <w:rPr>
          <w:color w:val="000000" w:themeColor="text1"/>
        </w:rPr>
      </w:pPr>
      <w:r>
        <w:rPr>
          <w:color w:val="000000" w:themeColor="text1"/>
        </w:rPr>
        <w:t>(c)</w:t>
      </w:r>
      <w:r>
        <w:rPr>
          <w:color w:val="000000" w:themeColor="text1"/>
        </w:rPr>
        <w:sym w:font="Symbol" w:char="F072"/>
      </w:r>
      <w:r>
        <w:rPr>
          <w:color w:val="000000" w:themeColor="text1"/>
        </w:rPr>
        <w:t>=1.</w:t>
      </w:r>
      <w:proofErr w:type="gramStart"/>
      <w:r>
        <w:rPr>
          <w:color w:val="000000" w:themeColor="text1"/>
        </w:rPr>
        <w:t>0</w:t>
      </w:r>
      <w:r>
        <w:rPr>
          <w:rFonts w:hint="eastAsia"/>
          <w:color w:val="000000" w:themeColor="text1"/>
        </w:rPr>
        <w:t>,</w:t>
      </w:r>
      <w:r>
        <w:rPr>
          <w:color w:val="000000" w:themeColor="text1"/>
        </w:rPr>
        <w:t>(</w:t>
      </w:r>
      <w:proofErr w:type="gramEnd"/>
      <w:r>
        <w:rPr>
          <w:color w:val="000000" w:themeColor="text1"/>
        </w:rPr>
        <w:t>d)</w:t>
      </w:r>
      <w:r w:rsidRPr="004540E4">
        <w:rPr>
          <w:color w:val="000000" w:themeColor="text1"/>
        </w:rPr>
        <w:t xml:space="preserve"> </w:t>
      </w:r>
      <w:r>
        <w:rPr>
          <w:color w:val="000000" w:themeColor="text1"/>
        </w:rPr>
        <w:t xml:space="preserve"> </w:t>
      </w:r>
      <w:r>
        <w:rPr>
          <w:color w:val="000000" w:themeColor="text1"/>
        </w:rPr>
        <w:sym w:font="Symbol" w:char="F072"/>
      </w:r>
      <w:r>
        <w:rPr>
          <w:color w:val="000000" w:themeColor="text1"/>
        </w:rPr>
        <w:t>=100</w:t>
      </w:r>
    </w:p>
    <w:p w14:paraId="2B46CE23" w14:textId="77777777" w:rsidR="004540E4" w:rsidRDefault="004540E4" w:rsidP="00C17671">
      <w:pPr>
        <w:spacing w:line="360" w:lineRule="auto"/>
        <w:jc w:val="both"/>
        <w:rPr>
          <w:color w:val="000000" w:themeColor="text1"/>
          <w:sz w:val="28"/>
          <w:szCs w:val="28"/>
        </w:rPr>
      </w:pPr>
      <w:r w:rsidRPr="004540E4">
        <w:rPr>
          <w:color w:val="000000" w:themeColor="text1"/>
          <w:sz w:val="28"/>
          <w:szCs w:val="28"/>
        </w:rPr>
        <w:t>1.) As we can no</w:t>
      </w:r>
      <w:r>
        <w:rPr>
          <w:color w:val="000000" w:themeColor="text1"/>
          <w:sz w:val="28"/>
          <w:szCs w:val="28"/>
        </w:rPr>
        <w:t xml:space="preserve">tice from the plot, with the density increasing, the g(r) becomes </w:t>
      </w:r>
    </w:p>
    <w:p w14:paraId="3992CBEA" w14:textId="77777777" w:rsidR="00C17671" w:rsidRDefault="004540E4" w:rsidP="00C17671">
      <w:pPr>
        <w:spacing w:line="360" w:lineRule="auto"/>
        <w:jc w:val="both"/>
        <w:rPr>
          <w:color w:val="000000" w:themeColor="text1"/>
          <w:sz w:val="28"/>
          <w:szCs w:val="28"/>
        </w:rPr>
      </w:pPr>
      <w:r>
        <w:rPr>
          <w:color w:val="000000" w:themeColor="text1"/>
          <w:sz w:val="28"/>
          <w:szCs w:val="28"/>
        </w:rPr>
        <w:t xml:space="preserve">more and more narrow. </w:t>
      </w:r>
      <w:r w:rsidR="00C17671">
        <w:rPr>
          <w:color w:val="000000" w:themeColor="text1"/>
          <w:sz w:val="28"/>
          <w:szCs w:val="28"/>
        </w:rPr>
        <w:t>The reason is simple that when the density rises, the system becomes much more condense.</w:t>
      </w:r>
    </w:p>
    <w:p w14:paraId="6D6501D4" w14:textId="491BC408" w:rsidR="004540E4" w:rsidRDefault="00C17671" w:rsidP="00C17671">
      <w:pPr>
        <w:spacing w:line="360" w:lineRule="auto"/>
        <w:jc w:val="both"/>
        <w:rPr>
          <w:color w:val="000000" w:themeColor="text1"/>
          <w:sz w:val="28"/>
          <w:szCs w:val="28"/>
        </w:rPr>
      </w:pPr>
      <w:r>
        <w:rPr>
          <w:color w:val="000000" w:themeColor="text1"/>
          <w:sz w:val="28"/>
          <w:szCs w:val="28"/>
        </w:rPr>
        <w:t>2.) When</w:t>
      </w:r>
      <w:r>
        <w:rPr>
          <w:color w:val="000000" w:themeColor="text1"/>
        </w:rPr>
        <w:t xml:space="preserve"> </w:t>
      </w:r>
      <w:r w:rsidRPr="00C17671">
        <w:rPr>
          <w:color w:val="000000" w:themeColor="text1"/>
          <w:sz w:val="28"/>
          <w:szCs w:val="28"/>
        </w:rPr>
        <w:sym w:font="Symbol" w:char="F072"/>
      </w:r>
      <w:r w:rsidRPr="00C17671">
        <w:rPr>
          <w:color w:val="000000" w:themeColor="text1"/>
          <w:sz w:val="28"/>
          <w:szCs w:val="28"/>
        </w:rPr>
        <w:t>=0.</w:t>
      </w:r>
      <w:r w:rsidRPr="00C17671">
        <w:rPr>
          <w:rFonts w:hint="eastAsia"/>
          <w:color w:val="000000" w:themeColor="text1"/>
          <w:sz w:val="28"/>
          <w:szCs w:val="28"/>
        </w:rPr>
        <w:t>01</w:t>
      </w:r>
      <w:r>
        <w:rPr>
          <w:color w:val="000000" w:themeColor="text1"/>
          <w:sz w:val="28"/>
          <w:szCs w:val="28"/>
        </w:rPr>
        <w:t>, after the first peak, the g(r) becomes approximately constant and the value is not zero. The condition is similar as that in ideal gas, though the g(r) is not always 1. Because most particles condense closely to the center, the g(r) is diluted when it increases.</w:t>
      </w:r>
    </w:p>
    <w:p w14:paraId="3F3D5CDF" w14:textId="3CA7BF15" w:rsidR="00C17671" w:rsidRDefault="00C17671" w:rsidP="00C17671">
      <w:pPr>
        <w:spacing w:line="360" w:lineRule="auto"/>
        <w:jc w:val="both"/>
        <w:rPr>
          <w:rFonts w:hint="eastAsia"/>
          <w:color w:val="000000" w:themeColor="text1"/>
          <w:sz w:val="28"/>
          <w:szCs w:val="28"/>
        </w:rPr>
      </w:pPr>
      <w:proofErr w:type="gramStart"/>
      <w:r>
        <w:rPr>
          <w:color w:val="000000" w:themeColor="text1"/>
          <w:sz w:val="28"/>
          <w:szCs w:val="28"/>
        </w:rPr>
        <w:t>3.)When</w:t>
      </w:r>
      <w:proofErr w:type="gramEnd"/>
      <w:r>
        <w:rPr>
          <w:color w:val="000000" w:themeColor="text1"/>
          <w:sz w:val="28"/>
          <w:szCs w:val="28"/>
        </w:rPr>
        <w:t xml:space="preserve"> </w:t>
      </w:r>
      <w:r w:rsidRPr="00C17671">
        <w:rPr>
          <w:color w:val="000000" w:themeColor="text1"/>
          <w:sz w:val="28"/>
          <w:szCs w:val="28"/>
        </w:rPr>
        <w:sym w:font="Symbol" w:char="F072"/>
      </w:r>
      <w:r w:rsidR="00A94FE5">
        <w:rPr>
          <w:color w:val="000000" w:themeColor="text1"/>
          <w:sz w:val="28"/>
          <w:szCs w:val="28"/>
        </w:rPr>
        <w:t>=</w:t>
      </w:r>
      <w:r w:rsidR="00A94FE5">
        <w:rPr>
          <w:rFonts w:hint="eastAsia"/>
          <w:color w:val="000000" w:themeColor="text1"/>
          <w:sz w:val="28"/>
          <w:szCs w:val="28"/>
        </w:rPr>
        <w:t xml:space="preserve">0.1 or </w:t>
      </w:r>
      <w:r>
        <w:rPr>
          <w:color w:val="000000" w:themeColor="text1"/>
          <w:sz w:val="28"/>
          <w:szCs w:val="28"/>
        </w:rPr>
        <w:t xml:space="preserve">1.0, the g(r) reflects that </w:t>
      </w:r>
      <w:r w:rsidR="00A94FE5">
        <w:rPr>
          <w:color w:val="000000" w:themeColor="text1"/>
          <w:sz w:val="28"/>
          <w:szCs w:val="28"/>
        </w:rPr>
        <w:t>the system is in liquid state(or liquid-vapor state</w:t>
      </w:r>
      <w:r w:rsidR="00A94FE5">
        <w:rPr>
          <w:rFonts w:hint="eastAsia"/>
          <w:color w:val="000000" w:themeColor="text1"/>
          <w:sz w:val="28"/>
          <w:szCs w:val="28"/>
        </w:rPr>
        <w:t>, liquid-crystal state</w:t>
      </w:r>
      <w:r w:rsidR="00A94FE5">
        <w:rPr>
          <w:color w:val="000000" w:themeColor="text1"/>
          <w:sz w:val="28"/>
          <w:szCs w:val="28"/>
        </w:rPr>
        <w:t xml:space="preserve">). </w:t>
      </w:r>
      <w:r w:rsidR="00A94FE5">
        <w:rPr>
          <w:rFonts w:hint="eastAsia"/>
          <w:color w:val="000000" w:themeColor="text1"/>
          <w:sz w:val="28"/>
          <w:szCs w:val="28"/>
        </w:rPr>
        <w:t>When</w:t>
      </w:r>
      <w:r w:rsidR="00A94FE5">
        <w:rPr>
          <w:color w:val="000000" w:themeColor="text1"/>
          <w:sz w:val="28"/>
          <w:szCs w:val="28"/>
        </w:rPr>
        <w:t xml:space="preserve"> </w:t>
      </w:r>
      <w:r w:rsidR="00A94FE5" w:rsidRPr="00C17671">
        <w:rPr>
          <w:color w:val="000000" w:themeColor="text1"/>
          <w:sz w:val="28"/>
          <w:szCs w:val="28"/>
        </w:rPr>
        <w:sym w:font="Symbol" w:char="F072"/>
      </w:r>
      <w:r w:rsidR="00A94FE5">
        <w:rPr>
          <w:color w:val="000000" w:themeColor="text1"/>
          <w:sz w:val="28"/>
          <w:szCs w:val="28"/>
        </w:rPr>
        <w:t>=</w:t>
      </w:r>
      <w:r w:rsidR="00AE2BDD">
        <w:rPr>
          <w:rFonts w:hint="eastAsia"/>
          <w:color w:val="000000" w:themeColor="text1"/>
          <w:sz w:val="28"/>
          <w:szCs w:val="28"/>
        </w:rPr>
        <w:t>1.0, the g(</w:t>
      </w:r>
      <w:r w:rsidR="00AE2BDD">
        <w:rPr>
          <w:color w:val="000000" w:themeColor="text1"/>
          <w:sz w:val="28"/>
          <w:szCs w:val="28"/>
        </w:rPr>
        <w:t>r</w:t>
      </w:r>
      <w:r w:rsidR="00AE2BDD">
        <w:rPr>
          <w:rFonts w:hint="eastAsia"/>
          <w:color w:val="000000" w:themeColor="text1"/>
          <w:sz w:val="28"/>
          <w:szCs w:val="28"/>
        </w:rPr>
        <w:t>)</w:t>
      </w:r>
      <w:r w:rsidR="00AE2BDD">
        <w:rPr>
          <w:color w:val="000000" w:themeColor="text1"/>
          <w:sz w:val="28"/>
          <w:szCs w:val="28"/>
        </w:rPr>
        <w:t xml:space="preserve"> is like a </w:t>
      </w:r>
      <w:r w:rsidR="00AE2BDD" w:rsidRPr="00AE2BDD">
        <w:rPr>
          <w:b/>
          <w:color w:val="000000" w:themeColor="text1"/>
          <w:sz w:val="28"/>
          <w:szCs w:val="28"/>
        </w:rPr>
        <w:t>D</w:t>
      </w:r>
      <w:r w:rsidR="00AE2BDD" w:rsidRPr="00AE2BDD">
        <w:rPr>
          <w:rFonts w:hint="eastAsia"/>
          <w:b/>
          <w:color w:val="000000" w:themeColor="text1"/>
          <w:sz w:val="28"/>
          <w:szCs w:val="28"/>
        </w:rPr>
        <w:t>irac Comb</w:t>
      </w:r>
      <w:r w:rsidR="00AE2BDD">
        <w:rPr>
          <w:rFonts w:hint="eastAsia"/>
          <w:color w:val="000000" w:themeColor="text1"/>
          <w:sz w:val="28"/>
          <w:szCs w:val="28"/>
        </w:rPr>
        <w:t>, which is actually a crystal-like structure because the crystal</w:t>
      </w:r>
      <w:r w:rsidR="00AE2BDD">
        <w:rPr>
          <w:color w:val="000000" w:themeColor="text1"/>
          <w:sz w:val="28"/>
          <w:szCs w:val="28"/>
        </w:rPr>
        <w:t>’</w:t>
      </w:r>
      <w:r w:rsidR="00AE2BDD">
        <w:rPr>
          <w:rFonts w:hint="eastAsia"/>
          <w:color w:val="000000" w:themeColor="text1"/>
          <w:sz w:val="28"/>
          <w:szCs w:val="28"/>
        </w:rPr>
        <w:t xml:space="preserve">s g(r) is a combination of Dirac function. </w:t>
      </w:r>
    </w:p>
    <w:p w14:paraId="6C963DA5" w14:textId="19FBEA01" w:rsidR="00AE2BDD" w:rsidRDefault="00AE2BDD" w:rsidP="00C17671">
      <w:pPr>
        <w:spacing w:line="360" w:lineRule="auto"/>
        <w:jc w:val="both"/>
        <w:rPr>
          <w:rFonts w:hint="eastAsia"/>
          <w:color w:val="000000" w:themeColor="text1"/>
          <w:sz w:val="28"/>
          <w:szCs w:val="28"/>
        </w:rPr>
      </w:pPr>
      <w:r>
        <w:rPr>
          <w:rFonts w:hint="eastAsia"/>
          <w:color w:val="000000" w:themeColor="text1"/>
          <w:sz w:val="28"/>
          <w:szCs w:val="28"/>
        </w:rPr>
        <w:t xml:space="preserve">4.) When </w:t>
      </w:r>
      <w:r w:rsidRPr="00C17671">
        <w:rPr>
          <w:color w:val="000000" w:themeColor="text1"/>
          <w:sz w:val="28"/>
          <w:szCs w:val="28"/>
        </w:rPr>
        <w:sym w:font="Symbol" w:char="F072"/>
      </w:r>
      <w:r>
        <w:rPr>
          <w:color w:val="000000" w:themeColor="text1"/>
          <w:sz w:val="28"/>
          <w:szCs w:val="28"/>
        </w:rPr>
        <w:t>=</w:t>
      </w:r>
      <w:r>
        <w:rPr>
          <w:rFonts w:hint="eastAsia"/>
          <w:color w:val="000000" w:themeColor="text1"/>
          <w:sz w:val="28"/>
          <w:szCs w:val="28"/>
        </w:rPr>
        <w:t xml:space="preserve">100, the g(r) condenses to one point. It means when we partition the box in 100 parts, the particles are all condensed </w:t>
      </w:r>
      <w:r>
        <w:rPr>
          <w:color w:val="000000" w:themeColor="text1"/>
          <w:sz w:val="28"/>
          <w:szCs w:val="28"/>
        </w:rPr>
        <w:t xml:space="preserve">in the part that </w:t>
      </w:r>
      <w:r>
        <w:rPr>
          <w:rFonts w:hint="eastAsia"/>
          <w:color w:val="000000" w:themeColor="text1"/>
          <w:sz w:val="28"/>
          <w:szCs w:val="28"/>
        </w:rPr>
        <w:t xml:space="preserve">is closest to the center.  </w:t>
      </w:r>
      <w:r>
        <w:rPr>
          <w:color w:val="000000" w:themeColor="text1"/>
          <w:sz w:val="28"/>
          <w:szCs w:val="28"/>
        </w:rPr>
        <w:t>I</w:t>
      </w:r>
      <w:r>
        <w:rPr>
          <w:rFonts w:hint="eastAsia"/>
          <w:color w:val="000000" w:themeColor="text1"/>
          <w:sz w:val="28"/>
          <w:szCs w:val="28"/>
        </w:rPr>
        <w:t>f we enlarge the number of parts, it will probably show a crystal</w:t>
      </w:r>
      <w:r>
        <w:rPr>
          <w:color w:val="000000" w:themeColor="text1"/>
          <w:sz w:val="28"/>
          <w:szCs w:val="28"/>
        </w:rPr>
        <w:t>’</w:t>
      </w:r>
      <w:r>
        <w:rPr>
          <w:rFonts w:hint="eastAsia"/>
          <w:color w:val="000000" w:themeColor="text1"/>
          <w:sz w:val="28"/>
          <w:szCs w:val="28"/>
        </w:rPr>
        <w:t>s g(r).</w:t>
      </w:r>
    </w:p>
    <w:p w14:paraId="5D9FF948" w14:textId="77777777" w:rsidR="00AE2BDD" w:rsidRDefault="00AE2BDD" w:rsidP="00AE2BDD">
      <w:pPr>
        <w:spacing w:line="360" w:lineRule="auto"/>
        <w:rPr>
          <w:rFonts w:hint="eastAsia"/>
          <w:color w:val="000000" w:themeColor="text1"/>
          <w:sz w:val="28"/>
          <w:szCs w:val="28"/>
        </w:rPr>
      </w:pPr>
    </w:p>
    <w:p w14:paraId="704CED85" w14:textId="4F85DDEF" w:rsidR="00AE2BDD" w:rsidRDefault="00AE2BDD" w:rsidP="00AE2BDD">
      <w:pPr>
        <w:spacing w:line="360" w:lineRule="auto"/>
        <w:rPr>
          <w:rFonts w:hint="eastAsia"/>
          <w:b/>
          <w:sz w:val="40"/>
          <w:szCs w:val="40"/>
        </w:rPr>
      </w:pPr>
      <w:r>
        <w:rPr>
          <w:b/>
          <w:sz w:val="40"/>
          <w:szCs w:val="40"/>
        </w:rPr>
        <w:t>Discussion</w:t>
      </w:r>
    </w:p>
    <w:p w14:paraId="6AC785DE" w14:textId="79A3A915" w:rsidR="00097DE6" w:rsidRPr="00097DE6" w:rsidRDefault="00097DE6" w:rsidP="00097DE6">
      <w:pPr>
        <w:tabs>
          <w:tab w:val="left" w:pos="1368"/>
        </w:tabs>
        <w:spacing w:line="360" w:lineRule="auto"/>
        <w:rPr>
          <w:rFonts w:hint="eastAsia"/>
          <w:b/>
          <w:sz w:val="28"/>
          <w:szCs w:val="28"/>
        </w:rPr>
      </w:pPr>
      <w:r w:rsidRPr="00097DE6">
        <w:rPr>
          <w:rFonts w:hint="eastAsia"/>
          <w:b/>
          <w:sz w:val="28"/>
          <w:szCs w:val="28"/>
        </w:rPr>
        <w:t>1.Impact of initial configuration</w:t>
      </w:r>
    </w:p>
    <w:p w14:paraId="169A8C1C" w14:textId="1371E6DC" w:rsidR="00097DE6" w:rsidRDefault="00097DE6" w:rsidP="00026243">
      <w:pPr>
        <w:tabs>
          <w:tab w:val="left" w:pos="1368"/>
        </w:tabs>
        <w:spacing w:line="360" w:lineRule="auto"/>
        <w:jc w:val="both"/>
        <w:rPr>
          <w:rFonts w:hint="eastAsia"/>
          <w:sz w:val="28"/>
          <w:szCs w:val="28"/>
        </w:rPr>
      </w:pPr>
      <w:r>
        <w:rPr>
          <w:rFonts w:hint="eastAsia"/>
          <w:sz w:val="28"/>
          <w:szCs w:val="28"/>
        </w:rPr>
        <w:t>In the simulation, we found that a good initial configuration will lead to a save of iterations. The initialization is carried by positing the particles in the lattice. The size of the lattice should be smaller than the size of box. By varying the lattice constant, we are able to speed up the simulation.</w:t>
      </w:r>
    </w:p>
    <w:p w14:paraId="333EADB6" w14:textId="486769ED" w:rsidR="007A4A53" w:rsidRDefault="00026243" w:rsidP="00026243">
      <w:pPr>
        <w:tabs>
          <w:tab w:val="left" w:pos="1368"/>
        </w:tabs>
        <w:spacing w:line="360" w:lineRule="auto"/>
        <w:jc w:val="both"/>
        <w:rPr>
          <w:rFonts w:hint="eastAsia"/>
          <w:sz w:val="28"/>
          <w:szCs w:val="28"/>
        </w:rPr>
      </w:pPr>
      <w:r>
        <w:rPr>
          <w:rFonts w:hint="eastAsia"/>
          <w:sz w:val="28"/>
          <w:szCs w:val="28"/>
        </w:rPr>
        <w:t xml:space="preserve">Generally speaking, it is a better </w:t>
      </w:r>
      <w:r>
        <w:rPr>
          <w:sz w:val="28"/>
          <w:szCs w:val="28"/>
        </w:rPr>
        <w:t>choice</w:t>
      </w:r>
      <w:r>
        <w:rPr>
          <w:rFonts w:hint="eastAsia"/>
          <w:sz w:val="28"/>
          <w:szCs w:val="28"/>
        </w:rPr>
        <w:t xml:space="preserve"> to choose an initial configuration close to the </w:t>
      </w:r>
      <w:proofErr w:type="gramStart"/>
      <w:r>
        <w:rPr>
          <w:rFonts w:hint="eastAsia"/>
          <w:sz w:val="28"/>
          <w:szCs w:val="28"/>
        </w:rPr>
        <w:t>equilibrium</w:t>
      </w:r>
      <w:r w:rsidR="00BB2AA2" w:rsidRPr="00BB2AA2">
        <w:rPr>
          <w:rFonts w:hint="eastAsia"/>
          <w:sz w:val="28"/>
          <w:szCs w:val="28"/>
          <w:vertAlign w:val="superscript"/>
        </w:rPr>
        <w:t>[</w:t>
      </w:r>
      <w:proofErr w:type="gramEnd"/>
      <w:r w:rsidR="00BB2AA2" w:rsidRPr="00BB2AA2">
        <w:rPr>
          <w:rFonts w:hint="eastAsia"/>
          <w:sz w:val="28"/>
          <w:szCs w:val="28"/>
          <w:vertAlign w:val="superscript"/>
        </w:rPr>
        <w:t>3]</w:t>
      </w:r>
      <w:r>
        <w:rPr>
          <w:rFonts w:hint="eastAsia"/>
          <w:sz w:val="28"/>
          <w:szCs w:val="28"/>
        </w:rPr>
        <w:t xml:space="preserve">. </w:t>
      </w:r>
    </w:p>
    <w:p w14:paraId="11234F94" w14:textId="1C98C58D" w:rsidR="007A4A53" w:rsidRDefault="007A4A53" w:rsidP="00026243">
      <w:pPr>
        <w:tabs>
          <w:tab w:val="left" w:pos="1368"/>
        </w:tabs>
        <w:spacing w:line="360" w:lineRule="auto"/>
        <w:jc w:val="both"/>
        <w:rPr>
          <w:rFonts w:hint="eastAsia"/>
          <w:sz w:val="28"/>
          <w:szCs w:val="28"/>
        </w:rPr>
      </w:pPr>
      <w:r>
        <w:rPr>
          <w:rFonts w:hint="eastAsia"/>
          <w:sz w:val="28"/>
          <w:szCs w:val="28"/>
        </w:rPr>
        <w:t>First</w:t>
      </w:r>
      <w:r w:rsidR="00026243">
        <w:rPr>
          <w:rFonts w:hint="eastAsia"/>
          <w:sz w:val="28"/>
          <w:szCs w:val="28"/>
        </w:rPr>
        <w:t>, when the density increases, choosing a smaller lattice constant to posit the particles is better. The magnitude</w:t>
      </w:r>
      <w:r w:rsidR="00C42A7F">
        <w:rPr>
          <w:rFonts w:hint="eastAsia"/>
          <w:sz w:val="28"/>
          <w:szCs w:val="28"/>
        </w:rPr>
        <w:t xml:space="preserve"> of iterations</w:t>
      </w:r>
      <w:r w:rsidR="00026243">
        <w:rPr>
          <w:rFonts w:hint="eastAsia"/>
          <w:sz w:val="28"/>
          <w:szCs w:val="28"/>
        </w:rPr>
        <w:t xml:space="preserve"> </w:t>
      </w:r>
      <w:r w:rsidR="00C42A7F">
        <w:rPr>
          <w:rFonts w:hint="eastAsia"/>
          <w:sz w:val="28"/>
          <w:szCs w:val="28"/>
        </w:rPr>
        <w:t xml:space="preserve">to get the expected outcome is 100 when </w:t>
      </w:r>
      <w:r>
        <w:rPr>
          <w:rFonts w:hint="eastAsia"/>
          <w:sz w:val="28"/>
          <w:szCs w:val="28"/>
        </w:rPr>
        <w:t xml:space="preserve">choosing half of the box size as the length of the whole lattice positing the initial particles. By contrast, the magnitude of iterations is 10000 when the lattice is nearly the </w:t>
      </w:r>
      <w:r>
        <w:rPr>
          <w:sz w:val="28"/>
          <w:szCs w:val="28"/>
        </w:rPr>
        <w:t>same</w:t>
      </w:r>
      <w:r>
        <w:rPr>
          <w:rFonts w:hint="eastAsia"/>
          <w:sz w:val="28"/>
          <w:szCs w:val="28"/>
        </w:rPr>
        <w:t xml:space="preserve"> shape of the box.</w:t>
      </w:r>
    </w:p>
    <w:p w14:paraId="376AF07D" w14:textId="6395CF6C" w:rsidR="007A4A53" w:rsidRDefault="007A4A53" w:rsidP="00026243">
      <w:pPr>
        <w:tabs>
          <w:tab w:val="left" w:pos="1368"/>
        </w:tabs>
        <w:spacing w:line="360" w:lineRule="auto"/>
        <w:jc w:val="both"/>
        <w:rPr>
          <w:rFonts w:hint="eastAsia"/>
          <w:sz w:val="28"/>
          <w:szCs w:val="28"/>
        </w:rPr>
      </w:pPr>
      <w:r>
        <w:rPr>
          <w:rFonts w:hint="eastAsia"/>
          <w:sz w:val="28"/>
          <w:szCs w:val="28"/>
        </w:rPr>
        <w:t>Second, in a low density, such as 0.2, it is better to posit the particles close to the wall when using periodical boundary condition rather than the hard wall condition.</w:t>
      </w:r>
    </w:p>
    <w:p w14:paraId="02A4F052" w14:textId="028FCE5D" w:rsidR="00922D3D" w:rsidRDefault="00922D3D" w:rsidP="00026243">
      <w:pPr>
        <w:tabs>
          <w:tab w:val="left" w:pos="1368"/>
        </w:tabs>
        <w:spacing w:line="360" w:lineRule="auto"/>
        <w:jc w:val="both"/>
        <w:rPr>
          <w:rFonts w:hint="eastAsia"/>
          <w:sz w:val="28"/>
          <w:szCs w:val="28"/>
        </w:rPr>
      </w:pPr>
      <w:r>
        <w:rPr>
          <w:sz w:val="28"/>
          <w:szCs w:val="28"/>
        </w:rPr>
        <w:t>Because</w:t>
      </w:r>
      <w:r>
        <w:rPr>
          <w:rFonts w:hint="eastAsia"/>
          <w:sz w:val="28"/>
          <w:szCs w:val="28"/>
        </w:rPr>
        <w:t xml:space="preserve"> the hard wall will inhibit the move of particles. However, the particles running out of the box will </w:t>
      </w:r>
      <w:r>
        <w:rPr>
          <w:sz w:val="28"/>
          <w:szCs w:val="28"/>
        </w:rPr>
        <w:t>increase</w:t>
      </w:r>
      <w:r>
        <w:rPr>
          <w:rFonts w:hint="eastAsia"/>
          <w:sz w:val="28"/>
          <w:szCs w:val="28"/>
        </w:rPr>
        <w:t xml:space="preserve"> the time of calculation.</w:t>
      </w:r>
    </w:p>
    <w:p w14:paraId="7E5AF5AC" w14:textId="77777777" w:rsidR="00922D3D" w:rsidRDefault="00922D3D" w:rsidP="00026243">
      <w:pPr>
        <w:tabs>
          <w:tab w:val="left" w:pos="1368"/>
        </w:tabs>
        <w:spacing w:line="360" w:lineRule="auto"/>
        <w:jc w:val="both"/>
        <w:rPr>
          <w:rFonts w:hint="eastAsia"/>
          <w:sz w:val="28"/>
          <w:szCs w:val="28"/>
        </w:rPr>
      </w:pPr>
    </w:p>
    <w:p w14:paraId="61EC682D" w14:textId="77777777" w:rsidR="00922D3D" w:rsidRDefault="00922D3D" w:rsidP="00026243">
      <w:pPr>
        <w:tabs>
          <w:tab w:val="left" w:pos="1368"/>
        </w:tabs>
        <w:spacing w:line="360" w:lineRule="auto"/>
        <w:jc w:val="both"/>
        <w:rPr>
          <w:rFonts w:hint="eastAsia"/>
          <w:sz w:val="28"/>
          <w:szCs w:val="28"/>
        </w:rPr>
      </w:pPr>
    </w:p>
    <w:p w14:paraId="30CC4A6C" w14:textId="2F72021D" w:rsidR="00922D3D" w:rsidRDefault="00922D3D" w:rsidP="00922D3D">
      <w:pPr>
        <w:tabs>
          <w:tab w:val="left" w:pos="1368"/>
        </w:tabs>
        <w:spacing w:line="360" w:lineRule="auto"/>
        <w:rPr>
          <w:rFonts w:hint="eastAsia"/>
          <w:b/>
          <w:sz w:val="28"/>
          <w:szCs w:val="28"/>
        </w:rPr>
      </w:pPr>
      <w:r>
        <w:rPr>
          <w:rFonts w:hint="eastAsia"/>
          <w:b/>
          <w:sz w:val="28"/>
          <w:szCs w:val="28"/>
        </w:rPr>
        <w:t xml:space="preserve">2. </w:t>
      </w:r>
      <w:r w:rsidR="007F1391">
        <w:rPr>
          <w:b/>
          <w:sz w:val="28"/>
          <w:szCs w:val="28"/>
        </w:rPr>
        <w:t>I</w:t>
      </w:r>
      <w:r w:rsidR="007F1391">
        <w:rPr>
          <w:rFonts w:hint="eastAsia"/>
          <w:b/>
          <w:sz w:val="28"/>
          <w:szCs w:val="28"/>
        </w:rPr>
        <w:t>teration impact</w:t>
      </w:r>
    </w:p>
    <w:p w14:paraId="2E0C4790" w14:textId="022A52D5" w:rsidR="00175727" w:rsidRDefault="00D37ABD" w:rsidP="00D37ABD">
      <w:pPr>
        <w:tabs>
          <w:tab w:val="left" w:pos="1368"/>
        </w:tabs>
        <w:spacing w:line="360" w:lineRule="auto"/>
        <w:jc w:val="both"/>
        <w:rPr>
          <w:rFonts w:hint="eastAsia"/>
          <w:sz w:val="28"/>
          <w:szCs w:val="28"/>
        </w:rPr>
      </w:pPr>
      <w:r w:rsidRPr="00D37ABD">
        <w:rPr>
          <w:rFonts w:hint="eastAsia"/>
          <w:sz w:val="28"/>
          <w:szCs w:val="28"/>
        </w:rPr>
        <w:t xml:space="preserve">Iterations are relatively important parameters in the simulation because it determines </w:t>
      </w:r>
      <w:r>
        <w:rPr>
          <w:rFonts w:hint="eastAsia"/>
          <w:sz w:val="28"/>
          <w:szCs w:val="28"/>
        </w:rPr>
        <w:t xml:space="preserve">the accuracy and efficiency of the simulation. By investigating </w:t>
      </w:r>
      <w:r w:rsidR="00604EA3">
        <w:rPr>
          <w:rFonts w:hint="eastAsia"/>
          <w:sz w:val="28"/>
          <w:szCs w:val="28"/>
        </w:rPr>
        <w:t>the iterations, we can even reveal the process that a system falls into an equilibrium.</w:t>
      </w:r>
    </w:p>
    <w:p w14:paraId="18AEBA35" w14:textId="6C6B5B72" w:rsidR="00604EA3" w:rsidRDefault="005C518A" w:rsidP="00D37ABD">
      <w:pPr>
        <w:tabs>
          <w:tab w:val="left" w:pos="1368"/>
        </w:tabs>
        <w:spacing w:line="360" w:lineRule="auto"/>
        <w:jc w:val="both"/>
        <w:rPr>
          <w:rFonts w:hint="eastAsia"/>
          <w:sz w:val="28"/>
          <w:szCs w:val="28"/>
        </w:rPr>
      </w:pPr>
      <w:r>
        <w:rPr>
          <w:rFonts w:hint="eastAsia"/>
          <w:noProof/>
          <w:sz w:val="28"/>
          <w:szCs w:val="28"/>
        </w:rPr>
        <w:drawing>
          <wp:inline distT="0" distB="0" distL="0" distR="0" wp14:anchorId="6DA02703" wp14:editId="61865885">
            <wp:extent cx="5852160" cy="4171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sity = 0.01 iterations = 1000.png"/>
                    <pic:cNvPicPr/>
                  </pic:nvPicPr>
                  <pic:blipFill rotWithShape="1">
                    <a:blip r:embed="rId20">
                      <a:extLst>
                        <a:ext uri="{28A0092B-C50C-407E-A947-70E740481C1C}">
                          <a14:useLocalDpi xmlns:a14="http://schemas.microsoft.com/office/drawing/2010/main" val="0"/>
                        </a:ext>
                      </a:extLst>
                    </a:blip>
                    <a:srcRect t="4948"/>
                    <a:stretch/>
                  </pic:blipFill>
                  <pic:spPr bwMode="auto">
                    <a:xfrm>
                      <a:off x="0" y="0"/>
                      <a:ext cx="5852160" cy="4171950"/>
                    </a:xfrm>
                    <a:prstGeom prst="rect">
                      <a:avLst/>
                    </a:prstGeom>
                    <a:ln>
                      <a:noFill/>
                    </a:ln>
                    <a:extLst>
                      <a:ext uri="{53640926-AAD7-44D8-BBD7-CCE9431645EC}">
                        <a14:shadowObscured xmlns:a14="http://schemas.microsoft.com/office/drawing/2010/main"/>
                      </a:ext>
                    </a:extLst>
                  </pic:spPr>
                </pic:pic>
              </a:graphicData>
            </a:graphic>
          </wp:inline>
        </w:drawing>
      </w:r>
    </w:p>
    <w:p w14:paraId="79FED655" w14:textId="24202983" w:rsidR="00973684" w:rsidRDefault="00973684" w:rsidP="00973684">
      <w:pPr>
        <w:spacing w:line="360" w:lineRule="auto"/>
        <w:jc w:val="center"/>
        <w:rPr>
          <w:rFonts w:hint="eastAsia"/>
          <w:color w:val="000000" w:themeColor="text1"/>
        </w:rPr>
      </w:pPr>
      <w:r w:rsidRPr="00512B49">
        <w:rPr>
          <w:b/>
          <w:color w:val="000000" w:themeColor="text1"/>
        </w:rPr>
        <w:t xml:space="preserve">Figure </w:t>
      </w:r>
      <w:r>
        <w:rPr>
          <w:rFonts w:hint="eastAsia"/>
          <w:b/>
          <w:color w:val="000000" w:themeColor="text1"/>
        </w:rPr>
        <w:t>8</w:t>
      </w:r>
      <w:r>
        <w:rPr>
          <w:b/>
          <w:color w:val="000000" w:themeColor="text1"/>
        </w:rPr>
        <w:t xml:space="preserve"> </w:t>
      </w:r>
      <w:r w:rsidRPr="00512B49">
        <w:rPr>
          <w:color w:val="000000" w:themeColor="text1"/>
        </w:rPr>
        <w:t>The</w:t>
      </w:r>
      <w:r>
        <w:rPr>
          <w:rFonts w:hint="eastAsia"/>
          <w:color w:val="000000" w:themeColor="text1"/>
        </w:rPr>
        <w:t xml:space="preserve"> </w:t>
      </w:r>
      <w:r w:rsidRPr="00512B49">
        <w:rPr>
          <w:color w:val="000000" w:themeColor="text1"/>
        </w:rPr>
        <w:t xml:space="preserve">plot of the </w:t>
      </w:r>
      <w:r>
        <w:rPr>
          <w:rFonts w:hint="eastAsia"/>
          <w:color w:val="000000" w:themeColor="text1"/>
        </w:rPr>
        <w:t>radial distribution function</w:t>
      </w:r>
      <w:r>
        <w:rPr>
          <w:color w:val="000000" w:themeColor="text1"/>
        </w:rPr>
        <w:t xml:space="preserve"> of </w:t>
      </w:r>
      <w:r w:rsidRPr="00512B49">
        <w:rPr>
          <w:color w:val="000000" w:themeColor="text1"/>
        </w:rPr>
        <w:t>Lennard-Jones</w:t>
      </w:r>
      <w:r>
        <w:rPr>
          <w:color w:val="000000" w:themeColor="text1"/>
        </w:rPr>
        <w:t xml:space="preserve"> fluid </w:t>
      </w:r>
      <w:r w:rsidRPr="00512B49">
        <w:rPr>
          <w:color w:val="000000" w:themeColor="text1"/>
        </w:rPr>
        <w:t xml:space="preserve">versus </w:t>
      </w:r>
      <w:r>
        <w:rPr>
          <w:rFonts w:hint="eastAsia"/>
          <w:color w:val="000000" w:themeColor="text1"/>
        </w:rPr>
        <w:t xml:space="preserve">r/sigma </w:t>
      </w:r>
      <w:r>
        <w:rPr>
          <w:color w:val="000000" w:themeColor="text1"/>
        </w:rPr>
        <w:t>at T=1.</w:t>
      </w:r>
      <w:proofErr w:type="gramStart"/>
      <w:r>
        <w:rPr>
          <w:color w:val="000000" w:themeColor="text1"/>
        </w:rPr>
        <w:t>0 ,</w:t>
      </w:r>
      <w:proofErr w:type="gramEnd"/>
      <w:r>
        <w:rPr>
          <w:rFonts w:hint="eastAsia"/>
          <w:color w:val="000000" w:themeColor="text1"/>
        </w:rPr>
        <w:t xml:space="preserve"> </w:t>
      </w:r>
      <w:proofErr w:type="spellStart"/>
      <w:r>
        <w:rPr>
          <w:rFonts w:hint="eastAsia"/>
          <w:color w:val="000000" w:themeColor="text1"/>
        </w:rPr>
        <w:t>rc</w:t>
      </w:r>
      <w:proofErr w:type="spellEnd"/>
      <w:r>
        <w:rPr>
          <w:rFonts w:hint="eastAsia"/>
          <w:color w:val="000000" w:themeColor="text1"/>
        </w:rPr>
        <w:t xml:space="preserve">=2.5 , N=400 </w:t>
      </w:r>
      <w:r>
        <w:rPr>
          <w:color w:val="000000" w:themeColor="text1"/>
        </w:rPr>
        <w:t>)</w:t>
      </w:r>
      <w:r>
        <w:rPr>
          <w:rFonts w:hint="eastAsia"/>
          <w:color w:val="000000" w:themeColor="text1"/>
        </w:rPr>
        <w:t xml:space="preserve"> and </w:t>
      </w:r>
      <w:r>
        <w:rPr>
          <w:color w:val="000000" w:themeColor="text1"/>
        </w:rPr>
        <w:sym w:font="Symbol" w:char="F072"/>
      </w:r>
      <w:r>
        <w:rPr>
          <w:color w:val="000000" w:themeColor="text1"/>
        </w:rPr>
        <w:t>=0.</w:t>
      </w:r>
      <w:r>
        <w:rPr>
          <w:rFonts w:hint="eastAsia"/>
          <w:color w:val="000000" w:themeColor="text1"/>
        </w:rPr>
        <w:t>01 after 1000 iterations</w:t>
      </w:r>
    </w:p>
    <w:p w14:paraId="00E54D1A" w14:textId="75E39957" w:rsidR="00973684" w:rsidRPr="00973684" w:rsidRDefault="00973684" w:rsidP="00973684">
      <w:pPr>
        <w:spacing w:line="360" w:lineRule="auto"/>
        <w:jc w:val="both"/>
        <w:rPr>
          <w:rFonts w:hint="eastAsia"/>
          <w:color w:val="000000" w:themeColor="text1"/>
          <w:sz w:val="28"/>
          <w:szCs w:val="28"/>
        </w:rPr>
      </w:pPr>
      <w:r w:rsidRPr="00973684">
        <w:rPr>
          <w:rFonts w:hint="eastAsia"/>
          <w:color w:val="000000" w:themeColor="text1"/>
          <w:sz w:val="28"/>
          <w:szCs w:val="28"/>
        </w:rPr>
        <w:t xml:space="preserve">The </w:t>
      </w:r>
      <w:r w:rsidRPr="00973684">
        <w:rPr>
          <w:b/>
          <w:color w:val="000000" w:themeColor="text1"/>
          <w:sz w:val="28"/>
          <w:szCs w:val="28"/>
        </w:rPr>
        <w:t xml:space="preserve">Figure </w:t>
      </w:r>
      <w:r w:rsidRPr="00973684">
        <w:rPr>
          <w:rFonts w:hint="eastAsia"/>
          <w:b/>
          <w:color w:val="000000" w:themeColor="text1"/>
          <w:sz w:val="28"/>
          <w:szCs w:val="28"/>
        </w:rPr>
        <w:t>8</w:t>
      </w:r>
      <w:r>
        <w:rPr>
          <w:rFonts w:hint="eastAsia"/>
          <w:b/>
          <w:color w:val="000000" w:themeColor="text1"/>
          <w:sz w:val="28"/>
          <w:szCs w:val="28"/>
        </w:rPr>
        <w:t xml:space="preserve"> </w:t>
      </w:r>
      <w:r>
        <w:rPr>
          <w:rFonts w:hint="eastAsia"/>
          <w:color w:val="000000" w:themeColor="text1"/>
          <w:sz w:val="28"/>
          <w:szCs w:val="28"/>
        </w:rPr>
        <w:t xml:space="preserve">displays the g(r) of the system after 1000 iterations. The particles are not distributed </w:t>
      </w:r>
      <w:proofErr w:type="gramStart"/>
      <w:r>
        <w:rPr>
          <w:rFonts w:hint="eastAsia"/>
          <w:color w:val="000000" w:themeColor="text1"/>
          <w:sz w:val="28"/>
          <w:szCs w:val="28"/>
        </w:rPr>
        <w:t>evenly,</w:t>
      </w:r>
      <w:proofErr w:type="gramEnd"/>
      <w:r>
        <w:rPr>
          <w:rFonts w:hint="eastAsia"/>
          <w:color w:val="000000" w:themeColor="text1"/>
          <w:sz w:val="28"/>
          <w:szCs w:val="28"/>
        </w:rPr>
        <w:t xml:space="preserve"> the state is probably a metastable state. The proof is when the step size becomes small, this plot is more likely to show up. In addition, when the initial configuration varies, the metastable state may not be reached.</w:t>
      </w:r>
    </w:p>
    <w:p w14:paraId="6B1FAE8C" w14:textId="77777777" w:rsidR="007437CD" w:rsidRPr="00097DE6" w:rsidRDefault="007437CD" w:rsidP="00922D3D">
      <w:pPr>
        <w:tabs>
          <w:tab w:val="left" w:pos="1368"/>
        </w:tabs>
        <w:spacing w:line="360" w:lineRule="auto"/>
        <w:rPr>
          <w:rFonts w:hint="eastAsia"/>
          <w:b/>
          <w:sz w:val="28"/>
          <w:szCs w:val="28"/>
        </w:rPr>
      </w:pPr>
    </w:p>
    <w:p w14:paraId="41E4A179" w14:textId="77777777" w:rsidR="00922D3D" w:rsidRPr="00097DE6" w:rsidRDefault="00922D3D" w:rsidP="00026243">
      <w:pPr>
        <w:tabs>
          <w:tab w:val="left" w:pos="1368"/>
        </w:tabs>
        <w:spacing w:line="360" w:lineRule="auto"/>
        <w:jc w:val="both"/>
        <w:rPr>
          <w:rFonts w:hint="eastAsia"/>
          <w:sz w:val="28"/>
          <w:szCs w:val="28"/>
        </w:rPr>
      </w:pPr>
    </w:p>
    <w:p w14:paraId="44099EA8" w14:textId="77777777" w:rsidR="004868F8" w:rsidRPr="00BB2AA2" w:rsidRDefault="004868F8" w:rsidP="004868F8">
      <w:pPr>
        <w:spacing w:line="360" w:lineRule="auto"/>
        <w:jc w:val="both"/>
        <w:rPr>
          <w:b/>
          <w:color w:val="000000" w:themeColor="text1"/>
          <w:sz w:val="40"/>
          <w:szCs w:val="40"/>
        </w:rPr>
      </w:pPr>
      <w:r w:rsidRPr="00BB2AA2">
        <w:rPr>
          <w:b/>
          <w:color w:val="000000" w:themeColor="text1"/>
          <w:sz w:val="40"/>
          <w:szCs w:val="40"/>
        </w:rPr>
        <w:t>Reference</w:t>
      </w:r>
    </w:p>
    <w:p w14:paraId="4018665A" w14:textId="77777777" w:rsidR="004868F8" w:rsidRDefault="004868F8" w:rsidP="004868F8">
      <w:pPr>
        <w:spacing w:line="360" w:lineRule="auto"/>
        <w:jc w:val="both"/>
        <w:rPr>
          <w:rFonts w:hint="eastAsia"/>
          <w:color w:val="000000" w:themeColor="text1"/>
          <w:sz w:val="28"/>
          <w:szCs w:val="28"/>
        </w:rPr>
      </w:pPr>
      <w:r>
        <w:rPr>
          <w:color w:val="000000" w:themeColor="text1"/>
          <w:sz w:val="28"/>
          <w:szCs w:val="28"/>
        </w:rPr>
        <w:t>[</w:t>
      </w:r>
      <w:proofErr w:type="gramStart"/>
      <w:r>
        <w:rPr>
          <w:color w:val="000000" w:themeColor="text1"/>
          <w:sz w:val="28"/>
          <w:szCs w:val="28"/>
        </w:rPr>
        <w:t>1]</w:t>
      </w:r>
      <w:r w:rsidRPr="007341A5">
        <w:rPr>
          <w:color w:val="000000" w:themeColor="text1"/>
          <w:sz w:val="28"/>
          <w:szCs w:val="28"/>
        </w:rPr>
        <w:t>Hastings</w:t>
      </w:r>
      <w:proofErr w:type="gramEnd"/>
      <w:r w:rsidRPr="007341A5">
        <w:rPr>
          <w:color w:val="000000" w:themeColor="text1"/>
          <w:sz w:val="28"/>
          <w:szCs w:val="28"/>
        </w:rPr>
        <w:t xml:space="preserve">, W.K. (1970). "Monte Carlo Sampling Methods Using Markov Chains and Their Applications". </w:t>
      </w:r>
      <w:proofErr w:type="spellStart"/>
      <w:r w:rsidRPr="007341A5">
        <w:rPr>
          <w:color w:val="000000" w:themeColor="text1"/>
          <w:sz w:val="28"/>
          <w:szCs w:val="28"/>
        </w:rPr>
        <w:t>Biometrika</w:t>
      </w:r>
      <w:proofErr w:type="spellEnd"/>
      <w:r w:rsidRPr="007341A5">
        <w:rPr>
          <w:color w:val="000000" w:themeColor="text1"/>
          <w:sz w:val="28"/>
          <w:szCs w:val="28"/>
        </w:rPr>
        <w:t>. 57 (1): 97–109</w:t>
      </w:r>
      <w:r>
        <w:rPr>
          <w:color w:val="000000" w:themeColor="text1"/>
          <w:sz w:val="28"/>
          <w:szCs w:val="28"/>
        </w:rPr>
        <w:t>.</w:t>
      </w:r>
    </w:p>
    <w:p w14:paraId="43E17BA3" w14:textId="0A58191D" w:rsidR="00BB2AA2" w:rsidRPr="00BB2AA2" w:rsidRDefault="004868F8" w:rsidP="00BB2AA2">
      <w:pPr>
        <w:spacing w:line="360" w:lineRule="auto"/>
        <w:jc w:val="both"/>
        <w:rPr>
          <w:color w:val="000000" w:themeColor="text1"/>
          <w:sz w:val="28"/>
          <w:szCs w:val="28"/>
        </w:rPr>
      </w:pPr>
      <w:r>
        <w:rPr>
          <w:rFonts w:hint="eastAsia"/>
          <w:color w:val="000000" w:themeColor="text1"/>
          <w:sz w:val="28"/>
          <w:szCs w:val="28"/>
        </w:rPr>
        <w:t>[2]</w:t>
      </w:r>
      <w:r w:rsidR="00BB2AA2" w:rsidRPr="00BB2AA2">
        <w:t xml:space="preserve"> </w:t>
      </w:r>
      <w:r w:rsidR="00BB2AA2" w:rsidRPr="00BB2AA2">
        <w:rPr>
          <w:color w:val="000000" w:themeColor="text1"/>
          <w:sz w:val="28"/>
          <w:szCs w:val="28"/>
        </w:rPr>
        <w:t xml:space="preserve">K.A. </w:t>
      </w:r>
      <w:proofErr w:type="spellStart"/>
      <w:r w:rsidR="00BB2AA2" w:rsidRPr="00BB2AA2">
        <w:rPr>
          <w:color w:val="000000" w:themeColor="text1"/>
          <w:sz w:val="28"/>
          <w:szCs w:val="28"/>
        </w:rPr>
        <w:t>Fichthorn</w:t>
      </w:r>
      <w:proofErr w:type="spellEnd"/>
      <w:r w:rsidR="00BB2AA2" w:rsidRPr="00BB2AA2">
        <w:rPr>
          <w:color w:val="000000" w:themeColor="text1"/>
          <w:sz w:val="28"/>
          <w:szCs w:val="28"/>
        </w:rPr>
        <w:t xml:space="preserve"> and W.H. Weinberg. Theoretical foundations of dynamical</w:t>
      </w:r>
    </w:p>
    <w:p w14:paraId="031B63F0" w14:textId="3C50FF1F" w:rsidR="004868F8" w:rsidRDefault="00BB2AA2" w:rsidP="00BB2AA2">
      <w:pPr>
        <w:spacing w:line="360" w:lineRule="auto"/>
        <w:jc w:val="both"/>
        <w:rPr>
          <w:rFonts w:hint="eastAsia"/>
          <w:color w:val="000000" w:themeColor="text1"/>
          <w:sz w:val="28"/>
          <w:szCs w:val="28"/>
        </w:rPr>
      </w:pPr>
      <w:r w:rsidRPr="00BB2AA2">
        <w:rPr>
          <w:color w:val="000000" w:themeColor="text1"/>
          <w:sz w:val="28"/>
          <w:szCs w:val="28"/>
        </w:rPr>
        <w:t>Monte Carlo simulations. J. Chem. Phys., 95:1090–1096, 1991.</w:t>
      </w:r>
    </w:p>
    <w:p w14:paraId="70C820A2" w14:textId="2A2871B0" w:rsidR="00BB2AA2" w:rsidRDefault="00BB2AA2" w:rsidP="00BB2AA2">
      <w:pPr>
        <w:spacing w:line="360" w:lineRule="auto"/>
        <w:jc w:val="both"/>
        <w:rPr>
          <w:rFonts w:hint="eastAsia"/>
          <w:color w:val="000000" w:themeColor="text1"/>
          <w:sz w:val="28"/>
          <w:szCs w:val="28"/>
        </w:rPr>
      </w:pPr>
      <w:r>
        <w:rPr>
          <w:rFonts w:hint="eastAsia"/>
          <w:color w:val="000000" w:themeColor="text1"/>
          <w:sz w:val="28"/>
          <w:szCs w:val="28"/>
        </w:rPr>
        <w:t>[3]</w:t>
      </w:r>
      <w:r w:rsidRPr="00BB2AA2">
        <w:t xml:space="preserve"> </w:t>
      </w:r>
      <w:proofErr w:type="spellStart"/>
      <w:r w:rsidRPr="00BB2AA2">
        <w:rPr>
          <w:color w:val="000000" w:themeColor="text1"/>
          <w:sz w:val="28"/>
          <w:szCs w:val="28"/>
        </w:rPr>
        <w:t>Daan</w:t>
      </w:r>
      <w:proofErr w:type="spellEnd"/>
      <w:r w:rsidRPr="00BB2AA2">
        <w:rPr>
          <w:color w:val="000000" w:themeColor="text1"/>
          <w:sz w:val="28"/>
          <w:szCs w:val="28"/>
        </w:rPr>
        <w:t xml:space="preserve"> </w:t>
      </w:r>
      <w:proofErr w:type="spellStart"/>
      <w:r w:rsidRPr="00BB2AA2">
        <w:rPr>
          <w:color w:val="000000" w:themeColor="text1"/>
          <w:sz w:val="28"/>
          <w:szCs w:val="28"/>
        </w:rPr>
        <w:t>Frenkel</w:t>
      </w:r>
      <w:proofErr w:type="spellEnd"/>
      <w:r w:rsidRPr="00BB2AA2">
        <w:rPr>
          <w:color w:val="000000" w:themeColor="text1"/>
          <w:sz w:val="28"/>
          <w:szCs w:val="28"/>
        </w:rPr>
        <w:t xml:space="preserve">, </w:t>
      </w:r>
      <w:proofErr w:type="spellStart"/>
      <w:r w:rsidRPr="00BB2AA2">
        <w:rPr>
          <w:color w:val="000000" w:themeColor="text1"/>
          <w:sz w:val="28"/>
          <w:szCs w:val="28"/>
        </w:rPr>
        <w:t>Berend</w:t>
      </w:r>
      <w:proofErr w:type="spellEnd"/>
      <w:r w:rsidRPr="00BB2AA2">
        <w:rPr>
          <w:color w:val="000000" w:themeColor="text1"/>
          <w:sz w:val="28"/>
          <w:szCs w:val="28"/>
        </w:rPr>
        <w:t xml:space="preserve"> Smit-Understanding Molecular Simulation</w:t>
      </w:r>
    </w:p>
    <w:p w14:paraId="73E6935C" w14:textId="563D70C0" w:rsidR="00BB2AA2" w:rsidRPr="00BB2AA2" w:rsidRDefault="00BB2AA2" w:rsidP="00BB2AA2">
      <w:pPr>
        <w:spacing w:line="360" w:lineRule="auto"/>
        <w:jc w:val="both"/>
        <w:rPr>
          <w:color w:val="000000" w:themeColor="text1"/>
          <w:sz w:val="28"/>
          <w:szCs w:val="28"/>
        </w:rPr>
      </w:pPr>
      <w:r>
        <w:rPr>
          <w:rFonts w:hint="eastAsia"/>
          <w:color w:val="000000" w:themeColor="text1"/>
          <w:sz w:val="28"/>
          <w:szCs w:val="28"/>
        </w:rPr>
        <w:t>[4]</w:t>
      </w:r>
      <w:r w:rsidRPr="00BB2AA2">
        <w:t xml:space="preserve"> </w:t>
      </w:r>
      <w:r w:rsidRPr="00BB2AA2">
        <w:rPr>
          <w:color w:val="000000" w:themeColor="text1"/>
          <w:sz w:val="28"/>
          <w:szCs w:val="28"/>
        </w:rPr>
        <w:t xml:space="preserve">Z.W. </w:t>
      </w:r>
      <w:proofErr w:type="spellStart"/>
      <w:r w:rsidRPr="00BB2AA2">
        <w:rPr>
          <w:color w:val="000000" w:themeColor="text1"/>
          <w:sz w:val="28"/>
          <w:szCs w:val="28"/>
        </w:rPr>
        <w:t>Salsburg</w:t>
      </w:r>
      <w:proofErr w:type="spellEnd"/>
      <w:r w:rsidRPr="00BB2AA2">
        <w:rPr>
          <w:color w:val="000000" w:themeColor="text1"/>
          <w:sz w:val="28"/>
          <w:szCs w:val="28"/>
        </w:rPr>
        <w:t xml:space="preserve"> and W.W. Wood. Equation of state of classical hard spheres at</w:t>
      </w:r>
    </w:p>
    <w:p w14:paraId="6C9E2668" w14:textId="6FB03711" w:rsidR="00BB2AA2" w:rsidRPr="00BB2AA2" w:rsidRDefault="00BB2AA2" w:rsidP="00BB2AA2">
      <w:pPr>
        <w:spacing w:line="360" w:lineRule="auto"/>
        <w:jc w:val="both"/>
        <w:rPr>
          <w:rFonts w:hint="eastAsia"/>
          <w:color w:val="000000" w:themeColor="text1"/>
          <w:sz w:val="28"/>
          <w:szCs w:val="28"/>
        </w:rPr>
      </w:pPr>
      <w:r w:rsidRPr="00BB2AA2">
        <w:rPr>
          <w:color w:val="000000" w:themeColor="text1"/>
          <w:sz w:val="28"/>
          <w:szCs w:val="28"/>
        </w:rPr>
        <w:t>high density. J. Chem. Phys., 37:798–804, 1962.</w:t>
      </w:r>
    </w:p>
    <w:p w14:paraId="5D2B28BB" w14:textId="77777777" w:rsidR="00AE2BDD" w:rsidRDefault="00AE2BDD" w:rsidP="00AE2BDD">
      <w:pPr>
        <w:spacing w:line="360" w:lineRule="auto"/>
        <w:rPr>
          <w:rFonts w:hint="eastAsia"/>
          <w:sz w:val="28"/>
          <w:szCs w:val="28"/>
        </w:rPr>
      </w:pPr>
    </w:p>
    <w:p w14:paraId="103C526F" w14:textId="48B62659" w:rsidR="00BB2AA2" w:rsidRDefault="00BB2AA2" w:rsidP="00BB2AA2">
      <w:pPr>
        <w:spacing w:line="360" w:lineRule="auto"/>
        <w:jc w:val="both"/>
        <w:rPr>
          <w:rFonts w:hint="eastAsia"/>
          <w:b/>
          <w:color w:val="000000" w:themeColor="text1"/>
          <w:sz w:val="40"/>
          <w:szCs w:val="40"/>
        </w:rPr>
      </w:pPr>
      <w:r>
        <w:rPr>
          <w:rFonts w:hint="eastAsia"/>
          <w:b/>
          <w:color w:val="000000" w:themeColor="text1"/>
          <w:sz w:val="40"/>
          <w:szCs w:val="40"/>
        </w:rPr>
        <w:t>Other Sources</w:t>
      </w:r>
    </w:p>
    <w:p w14:paraId="5C3EB1C9" w14:textId="2303921E" w:rsidR="00BB2AA2" w:rsidRPr="00BB2AA2" w:rsidRDefault="00BB2AA2" w:rsidP="00BB2AA2">
      <w:pPr>
        <w:spacing w:line="360" w:lineRule="auto"/>
        <w:jc w:val="both"/>
        <w:rPr>
          <w:rFonts w:hint="eastAsia"/>
          <w:color w:val="000000" w:themeColor="text1"/>
          <w:sz w:val="28"/>
          <w:szCs w:val="28"/>
        </w:rPr>
      </w:pPr>
      <w:r>
        <w:rPr>
          <w:color w:val="000000" w:themeColor="text1"/>
          <w:sz w:val="28"/>
          <w:szCs w:val="28"/>
        </w:rPr>
        <w:t xml:space="preserve">Tao Pang </w:t>
      </w:r>
      <w:proofErr w:type="gramStart"/>
      <w:r w:rsidRPr="00BB2AA2">
        <w:rPr>
          <w:color w:val="000000" w:themeColor="text1"/>
          <w:sz w:val="28"/>
          <w:szCs w:val="28"/>
        </w:rPr>
        <w:t>An</w:t>
      </w:r>
      <w:proofErr w:type="gramEnd"/>
      <w:r w:rsidRPr="00BB2AA2">
        <w:rPr>
          <w:color w:val="000000" w:themeColor="text1"/>
          <w:sz w:val="28"/>
          <w:szCs w:val="28"/>
        </w:rPr>
        <w:t xml:space="preserve"> Introduction to Computational Physics-Cambridge University Press (2006)</w:t>
      </w:r>
      <w:bookmarkStart w:id="0" w:name="_GoBack"/>
      <w:bookmarkEnd w:id="0"/>
    </w:p>
    <w:p w14:paraId="52041431" w14:textId="018775B8" w:rsidR="00BB2AA2" w:rsidRDefault="00BB2AA2" w:rsidP="00BB2AA2">
      <w:pPr>
        <w:spacing w:line="360" w:lineRule="auto"/>
        <w:jc w:val="both"/>
        <w:rPr>
          <w:rFonts w:hint="eastAsia"/>
          <w:color w:val="000000" w:themeColor="text1"/>
          <w:sz w:val="28"/>
          <w:szCs w:val="28"/>
        </w:rPr>
      </w:pPr>
      <w:hyperlink r:id="rId21" w:history="1">
        <w:r w:rsidRPr="00BA009D">
          <w:rPr>
            <w:rStyle w:val="Hyperlink"/>
            <w:sz w:val="28"/>
            <w:szCs w:val="28"/>
          </w:rPr>
          <w:t>https://en.wikipedia.org/wiki/Main_Page</w:t>
        </w:r>
      </w:hyperlink>
    </w:p>
    <w:p w14:paraId="4BA0C69A" w14:textId="77777777" w:rsidR="00BB2AA2" w:rsidRDefault="00BB2AA2" w:rsidP="00BB2AA2">
      <w:pPr>
        <w:spacing w:line="360" w:lineRule="auto"/>
        <w:jc w:val="both"/>
        <w:rPr>
          <w:rFonts w:hint="eastAsia"/>
          <w:color w:val="000000" w:themeColor="text1"/>
          <w:sz w:val="28"/>
          <w:szCs w:val="28"/>
        </w:rPr>
      </w:pPr>
    </w:p>
    <w:p w14:paraId="71CFFA20" w14:textId="77777777" w:rsidR="00BB2AA2" w:rsidRPr="00BB2AA2" w:rsidRDefault="00BB2AA2" w:rsidP="00BB2AA2">
      <w:pPr>
        <w:spacing w:line="360" w:lineRule="auto"/>
        <w:jc w:val="both"/>
        <w:rPr>
          <w:rFonts w:hint="eastAsia"/>
          <w:color w:val="000000" w:themeColor="text1"/>
          <w:sz w:val="28"/>
          <w:szCs w:val="28"/>
        </w:rPr>
      </w:pPr>
    </w:p>
    <w:p w14:paraId="0D6E899F" w14:textId="77777777" w:rsidR="00AE2BDD" w:rsidRDefault="00AE2BDD" w:rsidP="00C17671">
      <w:pPr>
        <w:spacing w:line="360" w:lineRule="auto"/>
        <w:jc w:val="both"/>
        <w:rPr>
          <w:rFonts w:hint="eastAsia"/>
          <w:color w:val="000000" w:themeColor="text1"/>
          <w:sz w:val="28"/>
          <w:szCs w:val="28"/>
        </w:rPr>
      </w:pPr>
    </w:p>
    <w:p w14:paraId="64A24FC2" w14:textId="77777777" w:rsidR="00AE2BDD" w:rsidRDefault="00AE2BDD" w:rsidP="00C17671">
      <w:pPr>
        <w:spacing w:line="360" w:lineRule="auto"/>
        <w:jc w:val="both"/>
        <w:rPr>
          <w:rFonts w:hint="eastAsia"/>
          <w:color w:val="000000" w:themeColor="text1"/>
          <w:sz w:val="28"/>
          <w:szCs w:val="28"/>
        </w:rPr>
      </w:pPr>
    </w:p>
    <w:p w14:paraId="0A5A6E16" w14:textId="77777777" w:rsidR="00AE2BDD" w:rsidRPr="00AE2BDD" w:rsidRDefault="00AE2BDD" w:rsidP="00C17671">
      <w:pPr>
        <w:spacing w:line="360" w:lineRule="auto"/>
        <w:jc w:val="both"/>
        <w:rPr>
          <w:rFonts w:hint="eastAsia"/>
          <w:color w:val="000000" w:themeColor="text1"/>
          <w:sz w:val="28"/>
          <w:szCs w:val="28"/>
        </w:rPr>
      </w:pPr>
    </w:p>
    <w:p w14:paraId="41394155" w14:textId="1DE393F5" w:rsidR="000D6238" w:rsidRPr="009B4E07" w:rsidRDefault="000D6238" w:rsidP="00454C36">
      <w:pPr>
        <w:spacing w:line="360" w:lineRule="auto"/>
        <w:jc w:val="center"/>
        <w:rPr>
          <w:rFonts w:hint="eastAsia"/>
          <w:color w:val="000000" w:themeColor="text1"/>
        </w:rPr>
      </w:pPr>
    </w:p>
    <w:p w14:paraId="73D9A0BD" w14:textId="77777777" w:rsidR="000D6238" w:rsidRDefault="000D6238" w:rsidP="00C5090B">
      <w:pPr>
        <w:spacing w:line="360" w:lineRule="auto"/>
        <w:rPr>
          <w:rFonts w:hint="eastAsia"/>
          <w:sz w:val="28"/>
          <w:szCs w:val="28"/>
        </w:rPr>
      </w:pPr>
    </w:p>
    <w:p w14:paraId="25EC9A05" w14:textId="77777777" w:rsidR="002C7AB4" w:rsidRDefault="002C7AB4" w:rsidP="00C5090B">
      <w:pPr>
        <w:spacing w:line="360" w:lineRule="auto"/>
        <w:rPr>
          <w:rFonts w:hint="eastAsia"/>
          <w:sz w:val="28"/>
          <w:szCs w:val="28"/>
        </w:rPr>
      </w:pPr>
    </w:p>
    <w:p w14:paraId="6C708450" w14:textId="77777777" w:rsidR="00D01E2A" w:rsidRDefault="00D01E2A" w:rsidP="00C5090B">
      <w:pPr>
        <w:spacing w:line="360" w:lineRule="auto"/>
        <w:rPr>
          <w:rFonts w:hint="eastAsia"/>
          <w:sz w:val="28"/>
          <w:szCs w:val="28"/>
        </w:rPr>
      </w:pPr>
    </w:p>
    <w:p w14:paraId="6B3B12CF" w14:textId="77777777" w:rsidR="00C5090B" w:rsidRPr="00C5090B" w:rsidRDefault="00C5090B" w:rsidP="00C5090B">
      <w:pPr>
        <w:spacing w:line="360" w:lineRule="auto"/>
        <w:rPr>
          <w:rFonts w:hint="eastAsia"/>
          <w:sz w:val="28"/>
          <w:szCs w:val="28"/>
        </w:rPr>
      </w:pPr>
    </w:p>
    <w:p w14:paraId="29862AAE" w14:textId="77777777" w:rsidR="00DA2B8E" w:rsidRPr="000A7D0D" w:rsidRDefault="00DA2B8E" w:rsidP="00DA2B8E">
      <w:pPr>
        <w:spacing w:line="360" w:lineRule="auto"/>
        <w:rPr>
          <w:rFonts w:hint="eastAsia"/>
          <w:color w:val="000000" w:themeColor="text1"/>
          <w:sz w:val="28"/>
          <w:szCs w:val="28"/>
        </w:rPr>
      </w:pPr>
    </w:p>
    <w:p w14:paraId="4F6C04AD" w14:textId="77777777" w:rsidR="000A7D0D" w:rsidRPr="000A7D0D" w:rsidRDefault="000A7D0D" w:rsidP="00B6360E">
      <w:pPr>
        <w:spacing w:line="360" w:lineRule="auto"/>
        <w:jc w:val="both"/>
        <w:rPr>
          <w:sz w:val="40"/>
          <w:szCs w:val="40"/>
        </w:rPr>
      </w:pPr>
    </w:p>
    <w:p w14:paraId="6151913D" w14:textId="043DD402" w:rsidR="000A7D0D" w:rsidRDefault="000A7D0D" w:rsidP="00B6360E">
      <w:pPr>
        <w:spacing w:line="360" w:lineRule="auto"/>
        <w:jc w:val="both"/>
        <w:rPr>
          <w:color w:val="000000" w:themeColor="text1"/>
          <w:sz w:val="28"/>
          <w:szCs w:val="28"/>
        </w:rPr>
      </w:pPr>
      <w:r>
        <w:rPr>
          <w:color w:val="000000" w:themeColor="text1"/>
          <w:sz w:val="28"/>
          <w:szCs w:val="28"/>
        </w:rPr>
        <w:t xml:space="preserve"> </w:t>
      </w:r>
    </w:p>
    <w:p w14:paraId="3020A490" w14:textId="77777777" w:rsidR="000A7D0D" w:rsidRDefault="000A7D0D" w:rsidP="00B6360E">
      <w:pPr>
        <w:spacing w:line="360" w:lineRule="auto"/>
        <w:jc w:val="both"/>
        <w:rPr>
          <w:color w:val="000000" w:themeColor="text1"/>
          <w:sz w:val="28"/>
          <w:szCs w:val="28"/>
        </w:rPr>
      </w:pPr>
    </w:p>
    <w:p w14:paraId="6F55ECB8" w14:textId="77777777" w:rsidR="000A7D0D" w:rsidRDefault="000A7D0D" w:rsidP="00B6360E">
      <w:pPr>
        <w:spacing w:line="360" w:lineRule="auto"/>
        <w:jc w:val="both"/>
        <w:rPr>
          <w:color w:val="000000" w:themeColor="text1"/>
          <w:sz w:val="28"/>
          <w:szCs w:val="28"/>
        </w:rPr>
      </w:pPr>
    </w:p>
    <w:p w14:paraId="3D2B34C9" w14:textId="77777777" w:rsidR="000A7D0D" w:rsidRDefault="000A7D0D" w:rsidP="00B6360E">
      <w:pPr>
        <w:spacing w:line="360" w:lineRule="auto"/>
        <w:jc w:val="both"/>
        <w:rPr>
          <w:color w:val="000000" w:themeColor="text1"/>
          <w:sz w:val="28"/>
          <w:szCs w:val="28"/>
        </w:rPr>
      </w:pPr>
    </w:p>
    <w:p w14:paraId="4AC40938" w14:textId="77777777" w:rsidR="007341A5" w:rsidRDefault="007341A5" w:rsidP="00B6360E">
      <w:pPr>
        <w:spacing w:line="360" w:lineRule="auto"/>
        <w:jc w:val="both"/>
        <w:rPr>
          <w:color w:val="000000" w:themeColor="text1"/>
          <w:sz w:val="28"/>
          <w:szCs w:val="28"/>
        </w:rPr>
      </w:pPr>
    </w:p>
    <w:p w14:paraId="5DA28C8C" w14:textId="77777777" w:rsidR="007341A5" w:rsidRDefault="007341A5" w:rsidP="00B6360E">
      <w:pPr>
        <w:spacing w:line="360" w:lineRule="auto"/>
        <w:jc w:val="both"/>
        <w:rPr>
          <w:color w:val="000000" w:themeColor="text1"/>
          <w:sz w:val="28"/>
          <w:szCs w:val="28"/>
        </w:rPr>
      </w:pPr>
    </w:p>
    <w:p w14:paraId="3FF6C395" w14:textId="77777777" w:rsidR="007341A5" w:rsidRDefault="007341A5" w:rsidP="00082C22">
      <w:pPr>
        <w:spacing w:line="360" w:lineRule="auto"/>
        <w:jc w:val="both"/>
        <w:rPr>
          <w:color w:val="000000" w:themeColor="text1"/>
          <w:sz w:val="28"/>
          <w:szCs w:val="28"/>
        </w:rPr>
      </w:pPr>
    </w:p>
    <w:p w14:paraId="78B9F41B" w14:textId="77777777" w:rsidR="007341A5" w:rsidRDefault="007341A5" w:rsidP="00082C22">
      <w:pPr>
        <w:spacing w:line="360" w:lineRule="auto"/>
        <w:jc w:val="both"/>
        <w:rPr>
          <w:color w:val="000000" w:themeColor="text1"/>
          <w:sz w:val="28"/>
          <w:szCs w:val="28"/>
        </w:rPr>
      </w:pPr>
    </w:p>
    <w:p w14:paraId="10D6ACDE" w14:textId="77777777" w:rsidR="007341A5" w:rsidRDefault="007341A5" w:rsidP="00082C22">
      <w:pPr>
        <w:spacing w:line="360" w:lineRule="auto"/>
        <w:jc w:val="both"/>
        <w:rPr>
          <w:rFonts w:hint="eastAsia"/>
          <w:color w:val="000000" w:themeColor="text1"/>
          <w:sz w:val="28"/>
          <w:szCs w:val="28"/>
        </w:rPr>
      </w:pPr>
    </w:p>
    <w:p w14:paraId="1933DB8A" w14:textId="77777777" w:rsidR="000E4F1F" w:rsidRDefault="000E4F1F" w:rsidP="00082C22">
      <w:pPr>
        <w:spacing w:line="360" w:lineRule="auto"/>
        <w:jc w:val="both"/>
        <w:rPr>
          <w:rFonts w:hint="eastAsia"/>
          <w:color w:val="000000" w:themeColor="text1"/>
          <w:sz w:val="28"/>
          <w:szCs w:val="28"/>
        </w:rPr>
      </w:pPr>
    </w:p>
    <w:p w14:paraId="757A01EA" w14:textId="77777777" w:rsidR="000E4F1F" w:rsidRDefault="000E4F1F" w:rsidP="00082C22">
      <w:pPr>
        <w:spacing w:line="360" w:lineRule="auto"/>
        <w:jc w:val="both"/>
        <w:rPr>
          <w:rFonts w:hint="eastAsia"/>
          <w:color w:val="000000" w:themeColor="text1"/>
          <w:sz w:val="28"/>
          <w:szCs w:val="28"/>
        </w:rPr>
      </w:pPr>
    </w:p>
    <w:p w14:paraId="64A86478" w14:textId="77777777" w:rsidR="000E4F1F" w:rsidRDefault="000E4F1F" w:rsidP="00082C22">
      <w:pPr>
        <w:spacing w:line="360" w:lineRule="auto"/>
        <w:jc w:val="both"/>
        <w:rPr>
          <w:rFonts w:hint="eastAsia"/>
          <w:color w:val="000000" w:themeColor="text1"/>
          <w:sz w:val="28"/>
          <w:szCs w:val="28"/>
        </w:rPr>
      </w:pPr>
    </w:p>
    <w:p w14:paraId="2B23302E" w14:textId="77777777" w:rsidR="000E4F1F" w:rsidRDefault="000E4F1F" w:rsidP="00082C22">
      <w:pPr>
        <w:spacing w:line="360" w:lineRule="auto"/>
        <w:jc w:val="both"/>
        <w:rPr>
          <w:rFonts w:hint="eastAsia"/>
          <w:color w:val="000000" w:themeColor="text1"/>
          <w:sz w:val="28"/>
          <w:szCs w:val="28"/>
        </w:rPr>
      </w:pPr>
    </w:p>
    <w:p w14:paraId="7FFC0D5A" w14:textId="77777777" w:rsidR="000E4F1F" w:rsidRDefault="000E4F1F" w:rsidP="00082C22">
      <w:pPr>
        <w:spacing w:line="360" w:lineRule="auto"/>
        <w:jc w:val="both"/>
        <w:rPr>
          <w:rFonts w:hint="eastAsia"/>
          <w:color w:val="000000" w:themeColor="text1"/>
          <w:sz w:val="28"/>
          <w:szCs w:val="28"/>
        </w:rPr>
      </w:pPr>
    </w:p>
    <w:p w14:paraId="03994231" w14:textId="77777777" w:rsidR="000E4F1F" w:rsidRDefault="000E4F1F" w:rsidP="00082C22">
      <w:pPr>
        <w:spacing w:line="360" w:lineRule="auto"/>
        <w:jc w:val="both"/>
        <w:rPr>
          <w:rFonts w:hint="eastAsia"/>
          <w:color w:val="000000" w:themeColor="text1"/>
          <w:sz w:val="28"/>
          <w:szCs w:val="28"/>
        </w:rPr>
      </w:pPr>
    </w:p>
    <w:p w14:paraId="16B27A45" w14:textId="77777777" w:rsidR="007341A5" w:rsidRDefault="007341A5" w:rsidP="00082C22">
      <w:pPr>
        <w:spacing w:line="360" w:lineRule="auto"/>
        <w:jc w:val="both"/>
        <w:rPr>
          <w:color w:val="000000" w:themeColor="text1"/>
          <w:sz w:val="28"/>
          <w:szCs w:val="28"/>
        </w:rPr>
      </w:pPr>
    </w:p>
    <w:p w14:paraId="1FD54C4E" w14:textId="77777777" w:rsidR="00082C22" w:rsidRPr="00E26D67" w:rsidRDefault="00082C22" w:rsidP="00F22E5F">
      <w:pPr>
        <w:spacing w:line="360" w:lineRule="auto"/>
        <w:jc w:val="both"/>
        <w:rPr>
          <w:sz w:val="28"/>
          <w:szCs w:val="28"/>
        </w:rPr>
      </w:pPr>
    </w:p>
    <w:p w14:paraId="5DE374AB" w14:textId="77777777" w:rsidR="00276DBD" w:rsidRDefault="00276DBD" w:rsidP="00276DBD">
      <w:pPr>
        <w:spacing w:line="360" w:lineRule="auto"/>
        <w:rPr>
          <w:sz w:val="40"/>
          <w:szCs w:val="40"/>
        </w:rPr>
      </w:pPr>
    </w:p>
    <w:p w14:paraId="79FFAF44" w14:textId="77777777" w:rsidR="00276DBD" w:rsidRDefault="00276DBD" w:rsidP="00276DBD">
      <w:pPr>
        <w:spacing w:line="360" w:lineRule="auto"/>
        <w:rPr>
          <w:sz w:val="40"/>
          <w:szCs w:val="40"/>
        </w:rPr>
      </w:pPr>
    </w:p>
    <w:p w14:paraId="60F3BA2A" w14:textId="77777777" w:rsidR="00276DBD" w:rsidRPr="00276DBD" w:rsidRDefault="00276DBD" w:rsidP="00276DBD">
      <w:pPr>
        <w:spacing w:line="360" w:lineRule="auto"/>
        <w:rPr>
          <w:sz w:val="40"/>
          <w:szCs w:val="40"/>
        </w:rPr>
      </w:pPr>
    </w:p>
    <w:p w14:paraId="0139BDD8" w14:textId="77777777" w:rsidR="00276DBD" w:rsidRDefault="00276DBD" w:rsidP="00276DBD">
      <w:pPr>
        <w:spacing w:line="360" w:lineRule="auto"/>
      </w:pPr>
    </w:p>
    <w:sectPr w:rsidR="00276DBD" w:rsidSect="00481D88">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86D4B7" w14:textId="77777777" w:rsidR="00460198" w:rsidRDefault="00460198" w:rsidP="00082C22">
      <w:r>
        <w:separator/>
      </w:r>
    </w:p>
  </w:endnote>
  <w:endnote w:type="continuationSeparator" w:id="0">
    <w:p w14:paraId="421DC463" w14:textId="77777777" w:rsidR="00460198" w:rsidRDefault="00460198" w:rsidP="00082C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Symbol">
    <w:panose1 w:val="05050102010706020507"/>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E50AA8" w14:textId="77777777" w:rsidR="00460198" w:rsidRDefault="00460198" w:rsidP="00082C22">
      <w:r>
        <w:separator/>
      </w:r>
    </w:p>
  </w:footnote>
  <w:footnote w:type="continuationSeparator" w:id="0">
    <w:p w14:paraId="7B638A40" w14:textId="77777777" w:rsidR="00460198" w:rsidRDefault="00460198" w:rsidP="00082C2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6152EA"/>
    <w:multiLevelType w:val="hybridMultilevel"/>
    <w:tmpl w:val="AAB8D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AF919E5"/>
    <w:multiLevelType w:val="hybridMultilevel"/>
    <w:tmpl w:val="0574868E"/>
    <w:lvl w:ilvl="0" w:tplc="A6C8DE9E">
      <w:start w:val="1"/>
      <w:numFmt w:val="lowerLetter"/>
      <w:lvlText w:val="(%1)"/>
      <w:lvlJc w:val="left"/>
      <w:pPr>
        <w:ind w:left="720" w:hanging="360"/>
      </w:pPr>
      <w:rPr>
        <w:rFonts w:hint="eastAsia"/>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bordersDoNotSurroundHeader/>
  <w:bordersDoNotSurroundFooter/>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DBD"/>
    <w:rsid w:val="00024ADB"/>
    <w:rsid w:val="00026243"/>
    <w:rsid w:val="00082C22"/>
    <w:rsid w:val="00097DE6"/>
    <w:rsid w:val="000A7D0D"/>
    <w:rsid w:val="000D61B6"/>
    <w:rsid w:val="000D6238"/>
    <w:rsid w:val="000E4F1F"/>
    <w:rsid w:val="00175727"/>
    <w:rsid w:val="0017650C"/>
    <w:rsid w:val="001B2D0E"/>
    <w:rsid w:val="001B4D5D"/>
    <w:rsid w:val="001B67DF"/>
    <w:rsid w:val="00242610"/>
    <w:rsid w:val="002564B5"/>
    <w:rsid w:val="00257896"/>
    <w:rsid w:val="00276DBD"/>
    <w:rsid w:val="00280929"/>
    <w:rsid w:val="00280C71"/>
    <w:rsid w:val="002A0050"/>
    <w:rsid w:val="002C7AB4"/>
    <w:rsid w:val="00300A98"/>
    <w:rsid w:val="00307FFD"/>
    <w:rsid w:val="0032740C"/>
    <w:rsid w:val="003C12AA"/>
    <w:rsid w:val="00401583"/>
    <w:rsid w:val="004540E4"/>
    <w:rsid w:val="00454C36"/>
    <w:rsid w:val="00460198"/>
    <w:rsid w:val="00481D88"/>
    <w:rsid w:val="004868F8"/>
    <w:rsid w:val="004F3799"/>
    <w:rsid w:val="00512B49"/>
    <w:rsid w:val="005C518A"/>
    <w:rsid w:val="005C6618"/>
    <w:rsid w:val="00604EA3"/>
    <w:rsid w:val="00650273"/>
    <w:rsid w:val="00682809"/>
    <w:rsid w:val="00691478"/>
    <w:rsid w:val="00706BF6"/>
    <w:rsid w:val="0072041C"/>
    <w:rsid w:val="007341A5"/>
    <w:rsid w:val="007437CD"/>
    <w:rsid w:val="007A4A53"/>
    <w:rsid w:val="007B66A0"/>
    <w:rsid w:val="007B74B8"/>
    <w:rsid w:val="007F1391"/>
    <w:rsid w:val="00800762"/>
    <w:rsid w:val="00815A1D"/>
    <w:rsid w:val="00843E4E"/>
    <w:rsid w:val="0089705F"/>
    <w:rsid w:val="008C4804"/>
    <w:rsid w:val="008D3ED5"/>
    <w:rsid w:val="008D55B8"/>
    <w:rsid w:val="008E761E"/>
    <w:rsid w:val="00922D3D"/>
    <w:rsid w:val="00931AD6"/>
    <w:rsid w:val="00973684"/>
    <w:rsid w:val="00985835"/>
    <w:rsid w:val="009B4E07"/>
    <w:rsid w:val="009C1685"/>
    <w:rsid w:val="009F0FE7"/>
    <w:rsid w:val="00A24258"/>
    <w:rsid w:val="00A62012"/>
    <w:rsid w:val="00A72615"/>
    <w:rsid w:val="00A94FE5"/>
    <w:rsid w:val="00AD2865"/>
    <w:rsid w:val="00AE2BDD"/>
    <w:rsid w:val="00AE556A"/>
    <w:rsid w:val="00B01392"/>
    <w:rsid w:val="00B11BE6"/>
    <w:rsid w:val="00B556CD"/>
    <w:rsid w:val="00B6360E"/>
    <w:rsid w:val="00B70576"/>
    <w:rsid w:val="00B93F32"/>
    <w:rsid w:val="00B9589D"/>
    <w:rsid w:val="00BA4FBA"/>
    <w:rsid w:val="00BB2AA2"/>
    <w:rsid w:val="00BE472A"/>
    <w:rsid w:val="00C12655"/>
    <w:rsid w:val="00C17671"/>
    <w:rsid w:val="00C31F80"/>
    <w:rsid w:val="00C42A7F"/>
    <w:rsid w:val="00C5090B"/>
    <w:rsid w:val="00C54D13"/>
    <w:rsid w:val="00C623A5"/>
    <w:rsid w:val="00C8658C"/>
    <w:rsid w:val="00CB69DD"/>
    <w:rsid w:val="00CE1E43"/>
    <w:rsid w:val="00D01E2A"/>
    <w:rsid w:val="00D10C9F"/>
    <w:rsid w:val="00D37ABD"/>
    <w:rsid w:val="00DA279F"/>
    <w:rsid w:val="00DA2B8E"/>
    <w:rsid w:val="00DB393B"/>
    <w:rsid w:val="00DC36C7"/>
    <w:rsid w:val="00E26D67"/>
    <w:rsid w:val="00E46C56"/>
    <w:rsid w:val="00E56BCE"/>
    <w:rsid w:val="00EE1F89"/>
    <w:rsid w:val="00F22E5F"/>
    <w:rsid w:val="00FB427A"/>
    <w:rsid w:val="00FE7398"/>
    <w:rsid w:val="00FF1930"/>
    <w:rsid w:val="00FF3D74"/>
    <w:rsid w:val="00FF61C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81F7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2A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2C2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82C22"/>
    <w:rPr>
      <w:sz w:val="18"/>
      <w:szCs w:val="18"/>
    </w:rPr>
  </w:style>
  <w:style w:type="paragraph" w:styleId="Footer">
    <w:name w:val="footer"/>
    <w:basedOn w:val="Normal"/>
    <w:link w:val="FooterChar"/>
    <w:uiPriority w:val="99"/>
    <w:unhideWhenUsed/>
    <w:rsid w:val="00082C22"/>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082C22"/>
    <w:rPr>
      <w:sz w:val="18"/>
      <w:szCs w:val="18"/>
    </w:rPr>
  </w:style>
  <w:style w:type="character" w:styleId="Hyperlink">
    <w:name w:val="Hyperlink"/>
    <w:basedOn w:val="DefaultParagraphFont"/>
    <w:uiPriority w:val="99"/>
    <w:unhideWhenUsed/>
    <w:rsid w:val="00082C22"/>
    <w:rPr>
      <w:color w:val="0563C1" w:themeColor="hyperlink"/>
      <w:u w:val="single"/>
    </w:rPr>
  </w:style>
  <w:style w:type="paragraph" w:styleId="ListParagraph">
    <w:name w:val="List Paragraph"/>
    <w:basedOn w:val="Normal"/>
    <w:uiPriority w:val="34"/>
    <w:qFormat/>
    <w:rsid w:val="000A7D0D"/>
    <w:pPr>
      <w:ind w:left="720"/>
      <w:contextualSpacing/>
    </w:pPr>
  </w:style>
  <w:style w:type="character" w:styleId="PlaceholderText">
    <w:name w:val="Placeholder Text"/>
    <w:basedOn w:val="DefaultParagraphFont"/>
    <w:uiPriority w:val="99"/>
    <w:semiHidden/>
    <w:rsid w:val="00E46C5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222562">
      <w:bodyDiv w:val="1"/>
      <w:marLeft w:val="0"/>
      <w:marRight w:val="0"/>
      <w:marTop w:val="0"/>
      <w:marBottom w:val="0"/>
      <w:divBdr>
        <w:top w:val="none" w:sz="0" w:space="0" w:color="auto"/>
        <w:left w:val="none" w:sz="0" w:space="0" w:color="auto"/>
        <w:bottom w:val="none" w:sz="0" w:space="0" w:color="auto"/>
        <w:right w:val="none" w:sz="0" w:space="0" w:color="auto"/>
      </w:divBdr>
    </w:div>
    <w:div w:id="19837762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s://en.wikipedia.org/wiki/Main_Page"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tif"/><Relationship Id="rId13" Type="http://schemas.openxmlformats.org/officeDocument/2006/relationships/image" Target="media/image6.png"/><Relationship Id="rId14" Type="http://schemas.openxmlformats.org/officeDocument/2006/relationships/image" Target="media/image7.tif"/><Relationship Id="rId15" Type="http://schemas.openxmlformats.org/officeDocument/2006/relationships/image" Target="media/image8.ti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en.wikipedia.org/wiki/Hamiltonian_mechan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388</TotalTime>
  <Pages>17</Pages>
  <Words>2146</Words>
  <Characters>12238</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镇泽</dc:creator>
  <cp:keywords/>
  <dc:description/>
  <cp:lastModifiedBy>杨 镇泽</cp:lastModifiedBy>
  <cp:revision>1</cp:revision>
  <dcterms:created xsi:type="dcterms:W3CDTF">2018-06-10T15:59:00Z</dcterms:created>
  <dcterms:modified xsi:type="dcterms:W3CDTF">2018-06-11T04:18:00Z</dcterms:modified>
</cp:coreProperties>
</file>